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15" w:rsidRDefault="00E72515">
      <w:pPr>
        <w:spacing w:before="281"/>
        <w:rPr>
          <w:w w:val="110"/>
        </w:rPr>
      </w:pPr>
    </w:p>
    <w:p w:rsidR="00E72515" w:rsidRDefault="00E72515" w:rsidP="00E72515">
      <w:pPr>
        <w:jc w:val="center"/>
        <w:rPr>
          <w:b/>
          <w:sz w:val="40"/>
          <w:szCs w:val="40"/>
        </w:rPr>
      </w:pPr>
      <w:r w:rsidRPr="00BB2B6E">
        <w:rPr>
          <w:b/>
          <w:sz w:val="40"/>
          <w:szCs w:val="28"/>
          <w:lang w:eastAsia="en-US"/>
        </w:rPr>
        <w:t>Территориальное общественное самоуправление</w:t>
      </w:r>
      <w:r w:rsidRPr="00BB2B6E">
        <w:rPr>
          <w:b/>
          <w:sz w:val="52"/>
          <w:szCs w:val="40"/>
        </w:rPr>
        <w:t xml:space="preserve">     </w:t>
      </w:r>
      <w:r>
        <w:rPr>
          <w:b/>
          <w:sz w:val="40"/>
          <w:szCs w:val="40"/>
        </w:rPr>
        <w:t>«Василёк</w:t>
      </w:r>
      <w:r>
        <w:rPr>
          <w:b/>
          <w:sz w:val="40"/>
          <w:szCs w:val="40"/>
        </w:rPr>
        <w:t>»</w:t>
      </w:r>
    </w:p>
    <w:p w:rsidR="00E72515" w:rsidRDefault="00E72515" w:rsidP="00E72515">
      <w:pPr>
        <w:rPr>
          <w:b/>
          <w:sz w:val="40"/>
          <w:szCs w:val="40"/>
        </w:rPr>
      </w:pPr>
    </w:p>
    <w:p w:rsidR="00E72515" w:rsidRDefault="00E72515" w:rsidP="00E72515">
      <w:pPr>
        <w:rPr>
          <w:b/>
          <w:sz w:val="40"/>
          <w:szCs w:val="40"/>
        </w:rPr>
      </w:pPr>
    </w:p>
    <w:p w:rsidR="00E72515" w:rsidRDefault="00E72515" w:rsidP="00E72515">
      <w:pPr>
        <w:rPr>
          <w:b/>
          <w:sz w:val="40"/>
          <w:szCs w:val="40"/>
        </w:rPr>
      </w:pPr>
    </w:p>
    <w:p w:rsidR="00E72515" w:rsidRDefault="00E72515" w:rsidP="00E72515">
      <w:pPr>
        <w:rPr>
          <w:b/>
          <w:sz w:val="40"/>
          <w:szCs w:val="40"/>
        </w:rPr>
      </w:pPr>
    </w:p>
    <w:p w:rsidR="00E72515" w:rsidRDefault="00E72515" w:rsidP="00E72515">
      <w:pPr>
        <w:rPr>
          <w:b/>
          <w:sz w:val="40"/>
          <w:szCs w:val="40"/>
        </w:rPr>
      </w:pPr>
    </w:p>
    <w:p w:rsidR="00E72515" w:rsidRPr="00E72515" w:rsidRDefault="00E72515" w:rsidP="00E72515">
      <w:pPr>
        <w:jc w:val="center"/>
        <w:rPr>
          <w:b/>
          <w:sz w:val="56"/>
          <w:szCs w:val="40"/>
        </w:rPr>
      </w:pPr>
      <w:r w:rsidRPr="00E72515">
        <w:rPr>
          <w:b/>
          <w:sz w:val="56"/>
          <w:szCs w:val="40"/>
        </w:rPr>
        <w:t>ПРОЕКТ</w:t>
      </w:r>
    </w:p>
    <w:p w:rsidR="00E72515" w:rsidRPr="001A5094" w:rsidRDefault="00E72515" w:rsidP="00E72515">
      <w:pPr>
        <w:rPr>
          <w:b/>
          <w:sz w:val="40"/>
          <w:szCs w:val="40"/>
        </w:rPr>
      </w:pPr>
    </w:p>
    <w:p w:rsidR="00E72515" w:rsidRDefault="00E72515" w:rsidP="00E72515">
      <w:pPr>
        <w:jc w:val="center"/>
        <w:rPr>
          <w:b/>
          <w:sz w:val="48"/>
          <w:szCs w:val="52"/>
        </w:rPr>
      </w:pPr>
      <w:r>
        <w:rPr>
          <w:b/>
          <w:sz w:val="48"/>
          <w:szCs w:val="52"/>
        </w:rPr>
        <w:t>БЛАГОУСТРОЙСТВО   ТЕРРИТОРИИ КЛАДБИЩА</w:t>
      </w:r>
    </w:p>
    <w:p w:rsidR="00E72515" w:rsidRPr="00A12361" w:rsidRDefault="00E72515" w:rsidP="00E72515">
      <w:pPr>
        <w:jc w:val="center"/>
        <w:rPr>
          <w:b/>
          <w:sz w:val="48"/>
          <w:szCs w:val="52"/>
        </w:rPr>
      </w:pPr>
      <w:r>
        <w:rPr>
          <w:b/>
          <w:sz w:val="48"/>
          <w:szCs w:val="52"/>
        </w:rPr>
        <w:t>«Без прошлого нет настоящего»</w:t>
      </w:r>
    </w:p>
    <w:p w:rsidR="00E72515" w:rsidRDefault="00E72515" w:rsidP="00E72515">
      <w:pPr>
        <w:jc w:val="center"/>
        <w:rPr>
          <w:sz w:val="40"/>
          <w:szCs w:val="40"/>
        </w:rPr>
      </w:pPr>
    </w:p>
    <w:p w:rsidR="00E72515" w:rsidRDefault="00E72515" w:rsidP="00E72515">
      <w:pPr>
        <w:jc w:val="center"/>
        <w:rPr>
          <w:sz w:val="40"/>
          <w:szCs w:val="40"/>
        </w:rPr>
      </w:pPr>
    </w:p>
    <w:p w:rsidR="00E72515" w:rsidRDefault="00E72515" w:rsidP="00E72515">
      <w:pPr>
        <w:jc w:val="center"/>
        <w:rPr>
          <w:sz w:val="40"/>
          <w:szCs w:val="40"/>
        </w:rPr>
      </w:pPr>
    </w:p>
    <w:p w:rsidR="00E72515" w:rsidRDefault="00E72515" w:rsidP="00E72515">
      <w:pPr>
        <w:jc w:val="center"/>
        <w:rPr>
          <w:sz w:val="40"/>
          <w:szCs w:val="40"/>
        </w:rPr>
      </w:pPr>
    </w:p>
    <w:p w:rsidR="00E72515" w:rsidRDefault="00E72515" w:rsidP="00E72515">
      <w:pPr>
        <w:jc w:val="center"/>
        <w:rPr>
          <w:sz w:val="40"/>
          <w:szCs w:val="40"/>
        </w:rPr>
      </w:pPr>
    </w:p>
    <w:p w:rsidR="00E72515" w:rsidRDefault="00E72515" w:rsidP="00E72515">
      <w:pPr>
        <w:jc w:val="center"/>
        <w:rPr>
          <w:sz w:val="40"/>
          <w:szCs w:val="40"/>
        </w:rPr>
      </w:pPr>
    </w:p>
    <w:p w:rsidR="00E72515" w:rsidRDefault="00E72515" w:rsidP="00E72515">
      <w:pPr>
        <w:jc w:val="center"/>
        <w:rPr>
          <w:sz w:val="40"/>
          <w:szCs w:val="40"/>
        </w:rPr>
      </w:pPr>
    </w:p>
    <w:p w:rsidR="00E72515" w:rsidRDefault="00E72515" w:rsidP="00E72515">
      <w:pPr>
        <w:jc w:val="center"/>
        <w:rPr>
          <w:sz w:val="40"/>
          <w:szCs w:val="40"/>
        </w:rPr>
      </w:pPr>
    </w:p>
    <w:p w:rsidR="00E72515" w:rsidRDefault="00E72515" w:rsidP="00E72515">
      <w:pPr>
        <w:jc w:val="center"/>
        <w:rPr>
          <w:sz w:val="40"/>
          <w:szCs w:val="40"/>
        </w:rPr>
      </w:pPr>
    </w:p>
    <w:p w:rsidR="00E72515" w:rsidRDefault="00E72515" w:rsidP="00E72515">
      <w:pPr>
        <w:jc w:val="center"/>
        <w:rPr>
          <w:sz w:val="40"/>
          <w:szCs w:val="40"/>
        </w:rPr>
      </w:pPr>
    </w:p>
    <w:p w:rsidR="00E72515" w:rsidRDefault="00E72515" w:rsidP="00E72515">
      <w:pPr>
        <w:jc w:val="center"/>
        <w:rPr>
          <w:sz w:val="40"/>
          <w:szCs w:val="40"/>
        </w:rPr>
      </w:pPr>
    </w:p>
    <w:p w:rsidR="00E72515" w:rsidRDefault="00E72515" w:rsidP="00E72515">
      <w:pPr>
        <w:jc w:val="center"/>
        <w:rPr>
          <w:sz w:val="40"/>
          <w:szCs w:val="40"/>
        </w:rPr>
      </w:pPr>
    </w:p>
    <w:p w:rsidR="00E72515" w:rsidRDefault="00E72515" w:rsidP="00E72515">
      <w:pPr>
        <w:jc w:val="center"/>
        <w:rPr>
          <w:sz w:val="40"/>
          <w:szCs w:val="40"/>
        </w:rPr>
      </w:pPr>
    </w:p>
    <w:p w:rsidR="00E72515" w:rsidRDefault="00E72515" w:rsidP="00E72515">
      <w:pPr>
        <w:jc w:val="center"/>
        <w:rPr>
          <w:sz w:val="40"/>
          <w:szCs w:val="40"/>
        </w:rPr>
      </w:pPr>
    </w:p>
    <w:p w:rsidR="00E72515" w:rsidRDefault="00E72515" w:rsidP="00E72515">
      <w:pPr>
        <w:jc w:val="center"/>
        <w:rPr>
          <w:sz w:val="40"/>
          <w:szCs w:val="40"/>
        </w:rPr>
      </w:pPr>
    </w:p>
    <w:p w:rsidR="00E72515" w:rsidRDefault="00E72515" w:rsidP="00E72515">
      <w:pPr>
        <w:rPr>
          <w:sz w:val="40"/>
          <w:szCs w:val="40"/>
        </w:rPr>
      </w:pPr>
    </w:p>
    <w:p w:rsidR="00E72515" w:rsidRPr="00C86E24" w:rsidRDefault="00E72515" w:rsidP="00E72515">
      <w:pPr>
        <w:jc w:val="center"/>
        <w:rPr>
          <w:sz w:val="40"/>
          <w:szCs w:val="40"/>
        </w:rPr>
      </w:pPr>
    </w:p>
    <w:p w:rsidR="00E72515" w:rsidRDefault="00E72515" w:rsidP="00E72515">
      <w:pPr>
        <w:rPr>
          <w:sz w:val="40"/>
          <w:szCs w:val="40"/>
        </w:rPr>
      </w:pPr>
    </w:p>
    <w:p w:rsidR="00E72515" w:rsidRDefault="00E72515" w:rsidP="00E72515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Уношево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2020</w:t>
      </w:r>
    </w:p>
    <w:p w:rsidR="00E72515" w:rsidRDefault="00E72515" w:rsidP="00E72515">
      <w:pPr>
        <w:jc w:val="center"/>
        <w:rPr>
          <w:color w:val="000000"/>
          <w:sz w:val="28"/>
          <w:szCs w:val="28"/>
        </w:rPr>
      </w:pPr>
    </w:p>
    <w:p w:rsidR="00E72515" w:rsidRPr="00E72515" w:rsidRDefault="00E72515" w:rsidP="00E72515">
      <w:pPr>
        <w:pStyle w:val="1"/>
        <w:tabs>
          <w:tab w:val="left" w:pos="318"/>
        </w:tabs>
        <w:spacing w:before="281"/>
        <w:ind w:left="0" w:firstLine="0"/>
      </w:pPr>
    </w:p>
    <w:p w:rsidR="00D330AC" w:rsidRPr="002B5D7E" w:rsidRDefault="008F6E4D">
      <w:pPr>
        <w:pStyle w:val="1"/>
        <w:numPr>
          <w:ilvl w:val="0"/>
          <w:numId w:val="2"/>
        </w:numPr>
        <w:tabs>
          <w:tab w:val="left" w:pos="318"/>
        </w:tabs>
        <w:spacing w:before="281"/>
      </w:pPr>
      <w:r>
        <w:rPr>
          <w:w w:val="110"/>
        </w:rPr>
        <w:t>Название муниципального района/городского</w:t>
      </w:r>
      <w:r>
        <w:rPr>
          <w:spacing w:val="-7"/>
          <w:w w:val="110"/>
        </w:rPr>
        <w:t xml:space="preserve"> </w:t>
      </w:r>
      <w:r>
        <w:rPr>
          <w:w w:val="110"/>
        </w:rPr>
        <w:t>округа</w:t>
      </w:r>
    </w:p>
    <w:p w:rsidR="002B5D7E" w:rsidRDefault="002B5D7E" w:rsidP="002B5D7E">
      <w:pPr>
        <w:pStyle w:val="1"/>
        <w:tabs>
          <w:tab w:val="left" w:pos="318"/>
        </w:tabs>
        <w:spacing w:before="281"/>
        <w:ind w:left="317" w:firstLine="0"/>
      </w:pPr>
      <w:proofErr w:type="spellStart"/>
      <w:r>
        <w:rPr>
          <w:w w:val="110"/>
        </w:rPr>
        <w:t>Гордеевский</w:t>
      </w:r>
      <w:proofErr w:type="spellEnd"/>
      <w:r>
        <w:rPr>
          <w:w w:val="110"/>
        </w:rPr>
        <w:t xml:space="preserve"> муниципальный район</w:t>
      </w:r>
    </w:p>
    <w:p w:rsidR="00D330AC" w:rsidRDefault="00D330AC">
      <w:pPr>
        <w:pStyle w:val="a3"/>
        <w:spacing w:before="6"/>
        <w:rPr>
          <w:sz w:val="28"/>
        </w:rPr>
      </w:pPr>
    </w:p>
    <w:p w:rsidR="00D330AC" w:rsidRPr="002B5D7E" w:rsidRDefault="008F6E4D">
      <w:pPr>
        <w:pStyle w:val="1"/>
        <w:numPr>
          <w:ilvl w:val="1"/>
          <w:numId w:val="2"/>
        </w:numPr>
        <w:tabs>
          <w:tab w:val="left" w:pos="524"/>
        </w:tabs>
      </w:pPr>
      <w:r>
        <w:rPr>
          <w:w w:val="105"/>
        </w:rPr>
        <w:t>Название муниципального</w:t>
      </w:r>
      <w:r>
        <w:rPr>
          <w:spacing w:val="8"/>
          <w:w w:val="105"/>
        </w:rPr>
        <w:t xml:space="preserve"> </w:t>
      </w:r>
      <w:r>
        <w:rPr>
          <w:w w:val="105"/>
        </w:rPr>
        <w:t>образования</w:t>
      </w:r>
    </w:p>
    <w:p w:rsidR="002B5D7E" w:rsidRDefault="002B5D7E" w:rsidP="002B5D7E">
      <w:pPr>
        <w:pStyle w:val="1"/>
        <w:tabs>
          <w:tab w:val="left" w:pos="524"/>
        </w:tabs>
        <w:ind w:firstLine="0"/>
      </w:pPr>
      <w:proofErr w:type="spellStart"/>
      <w:r>
        <w:rPr>
          <w:w w:val="105"/>
        </w:rPr>
        <w:t>Уношевское</w:t>
      </w:r>
      <w:proofErr w:type="spellEnd"/>
      <w:r>
        <w:rPr>
          <w:w w:val="105"/>
        </w:rPr>
        <w:t xml:space="preserve"> сельское поселение </w:t>
      </w:r>
    </w:p>
    <w:p w:rsidR="00D330AC" w:rsidRDefault="00D330AC">
      <w:pPr>
        <w:pStyle w:val="a3"/>
        <w:spacing w:before="6"/>
        <w:rPr>
          <w:sz w:val="28"/>
        </w:rPr>
      </w:pPr>
    </w:p>
    <w:p w:rsidR="00D330AC" w:rsidRPr="002B5D7E" w:rsidRDefault="008F6E4D">
      <w:pPr>
        <w:pStyle w:val="1"/>
        <w:numPr>
          <w:ilvl w:val="1"/>
          <w:numId w:val="2"/>
        </w:numPr>
        <w:tabs>
          <w:tab w:val="left" w:pos="524"/>
        </w:tabs>
      </w:pPr>
      <w:r>
        <w:rPr>
          <w:w w:val="110"/>
        </w:rPr>
        <w:t>Название населенного пункта</w:t>
      </w:r>
    </w:p>
    <w:p w:rsidR="002B5D7E" w:rsidRDefault="002B5D7E" w:rsidP="002B5D7E">
      <w:pPr>
        <w:pStyle w:val="1"/>
        <w:tabs>
          <w:tab w:val="left" w:pos="524"/>
        </w:tabs>
        <w:ind w:firstLine="0"/>
      </w:pPr>
      <w:r>
        <w:rPr>
          <w:w w:val="110"/>
        </w:rPr>
        <w:t xml:space="preserve">с. </w:t>
      </w:r>
      <w:proofErr w:type="spellStart"/>
      <w:r>
        <w:rPr>
          <w:w w:val="110"/>
        </w:rPr>
        <w:t>Уношево</w:t>
      </w:r>
      <w:proofErr w:type="spellEnd"/>
    </w:p>
    <w:p w:rsidR="00D330AC" w:rsidRDefault="00D330AC">
      <w:pPr>
        <w:pStyle w:val="a3"/>
        <w:spacing w:before="6"/>
        <w:rPr>
          <w:sz w:val="28"/>
        </w:rPr>
      </w:pPr>
    </w:p>
    <w:p w:rsidR="00D330AC" w:rsidRDefault="008F6E4D">
      <w:pPr>
        <w:pStyle w:val="1"/>
        <w:numPr>
          <w:ilvl w:val="0"/>
          <w:numId w:val="2"/>
        </w:numPr>
        <w:tabs>
          <w:tab w:val="left" w:pos="386"/>
        </w:tabs>
        <w:ind w:left="385" w:hanging="276"/>
      </w:pPr>
      <w:r>
        <w:rPr>
          <w:w w:val="105"/>
        </w:rPr>
        <w:t>Полное наименование</w:t>
      </w:r>
      <w:r>
        <w:rPr>
          <w:spacing w:val="7"/>
          <w:w w:val="105"/>
        </w:rPr>
        <w:t xml:space="preserve"> </w:t>
      </w:r>
      <w:r>
        <w:rPr>
          <w:w w:val="105"/>
        </w:rPr>
        <w:t>ТОС</w:t>
      </w:r>
    </w:p>
    <w:p w:rsidR="00D330AC" w:rsidRDefault="002B5D7E">
      <w:pPr>
        <w:pStyle w:val="a3"/>
        <w:ind w:left="110"/>
      </w:pPr>
      <w:r>
        <w:rPr>
          <w:w w:val="110"/>
        </w:rPr>
        <w:t xml:space="preserve">    </w:t>
      </w:r>
      <w:r w:rsidR="00E72515">
        <w:rPr>
          <w:w w:val="110"/>
        </w:rPr>
        <w:t>ТОС "Василё</w:t>
      </w:r>
      <w:r w:rsidR="008F6E4D">
        <w:rPr>
          <w:w w:val="110"/>
        </w:rPr>
        <w:t>к"</w:t>
      </w:r>
    </w:p>
    <w:p w:rsidR="00D330AC" w:rsidRDefault="00D330AC">
      <w:pPr>
        <w:pStyle w:val="a3"/>
        <w:spacing w:before="6"/>
        <w:rPr>
          <w:sz w:val="28"/>
        </w:rPr>
      </w:pPr>
    </w:p>
    <w:p w:rsidR="00D330AC" w:rsidRPr="002B5D7E" w:rsidRDefault="008F6E4D">
      <w:pPr>
        <w:pStyle w:val="1"/>
        <w:numPr>
          <w:ilvl w:val="0"/>
          <w:numId w:val="2"/>
        </w:numPr>
        <w:tabs>
          <w:tab w:val="left" w:pos="386"/>
        </w:tabs>
        <w:ind w:left="385" w:hanging="276"/>
      </w:pPr>
      <w:r>
        <w:rPr>
          <w:w w:val="105"/>
        </w:rPr>
        <w:t>ФИО председателя ТОС и контактные</w:t>
      </w:r>
      <w:r>
        <w:rPr>
          <w:spacing w:val="22"/>
          <w:w w:val="105"/>
        </w:rPr>
        <w:t xml:space="preserve"> </w:t>
      </w:r>
      <w:r>
        <w:rPr>
          <w:w w:val="105"/>
        </w:rPr>
        <w:t>данные</w:t>
      </w:r>
    </w:p>
    <w:p w:rsidR="002B5D7E" w:rsidRDefault="00140EAF" w:rsidP="002B5D7E">
      <w:pPr>
        <w:pStyle w:val="1"/>
        <w:tabs>
          <w:tab w:val="left" w:pos="386"/>
        </w:tabs>
        <w:ind w:left="385" w:firstLine="0"/>
      </w:pPr>
      <w:r>
        <w:rPr>
          <w:w w:val="105"/>
        </w:rPr>
        <w:t>Ковалева Ирина Анатольевна 18.06.1976 г.р.</w:t>
      </w:r>
    </w:p>
    <w:p w:rsidR="00D330AC" w:rsidRDefault="00D330AC">
      <w:pPr>
        <w:pStyle w:val="a3"/>
        <w:spacing w:before="6"/>
        <w:rPr>
          <w:sz w:val="25"/>
        </w:rPr>
      </w:pPr>
    </w:p>
    <w:p w:rsidR="00D330AC" w:rsidRDefault="008F6E4D">
      <w:pPr>
        <w:pStyle w:val="1"/>
        <w:numPr>
          <w:ilvl w:val="0"/>
          <w:numId w:val="2"/>
        </w:numPr>
        <w:tabs>
          <w:tab w:val="left" w:pos="386"/>
        </w:tabs>
        <w:ind w:left="385" w:hanging="276"/>
      </w:pPr>
      <w:r>
        <w:rPr>
          <w:w w:val="105"/>
        </w:rPr>
        <w:t>Социально-значимая деятельность органа</w:t>
      </w:r>
      <w:r>
        <w:rPr>
          <w:spacing w:val="11"/>
          <w:w w:val="105"/>
        </w:rPr>
        <w:t xml:space="preserve"> </w:t>
      </w:r>
      <w:r>
        <w:rPr>
          <w:w w:val="105"/>
        </w:rPr>
        <w:t>ТОС</w:t>
      </w:r>
    </w:p>
    <w:p w:rsidR="00D330AC" w:rsidRDefault="002B5D7E" w:rsidP="002B5D7E">
      <w:pPr>
        <w:pStyle w:val="a3"/>
        <w:spacing w:line="273" w:lineRule="auto"/>
        <w:ind w:left="110" w:right="115"/>
      </w:pPr>
      <w:r>
        <w:rPr>
          <w:w w:val="105"/>
        </w:rPr>
        <w:t xml:space="preserve">   </w:t>
      </w:r>
      <w:r w:rsidR="008F6E4D">
        <w:rPr>
          <w:w w:val="105"/>
        </w:rPr>
        <w:t>Участники ТОС принимают активное учас</w:t>
      </w:r>
      <w:r>
        <w:rPr>
          <w:w w:val="105"/>
        </w:rPr>
        <w:t xml:space="preserve">тие в различных мероприятиях; </w:t>
      </w:r>
      <w:r w:rsidR="008F6E4D">
        <w:rPr>
          <w:w w:val="105"/>
        </w:rPr>
        <w:t>Проведение праздников "Новый год",</w:t>
      </w:r>
      <w:r>
        <w:rPr>
          <w:w w:val="105"/>
        </w:rPr>
        <w:t xml:space="preserve"> </w:t>
      </w:r>
      <w:r w:rsidR="008F6E4D">
        <w:rPr>
          <w:w w:val="105"/>
        </w:rPr>
        <w:t>день защиты детей,</w:t>
      </w:r>
      <w:r>
        <w:rPr>
          <w:w w:val="105"/>
        </w:rPr>
        <w:t xml:space="preserve"> </w:t>
      </w:r>
      <w:r w:rsidR="008F6E4D">
        <w:rPr>
          <w:w w:val="105"/>
        </w:rPr>
        <w:t>день матери,</w:t>
      </w:r>
      <w:r>
        <w:rPr>
          <w:w w:val="105"/>
        </w:rPr>
        <w:t xml:space="preserve"> </w:t>
      </w:r>
      <w:r w:rsidR="008F6E4D">
        <w:rPr>
          <w:w w:val="105"/>
        </w:rPr>
        <w:t>день инвалидов,</w:t>
      </w:r>
      <w:r>
        <w:rPr>
          <w:w w:val="105"/>
        </w:rPr>
        <w:t xml:space="preserve"> </w:t>
      </w:r>
      <w:r w:rsidR="008F6E4D">
        <w:rPr>
          <w:w w:val="105"/>
        </w:rPr>
        <w:t>день Победы,</w:t>
      </w:r>
      <w:r>
        <w:rPr>
          <w:w w:val="105"/>
        </w:rPr>
        <w:t xml:space="preserve"> </w:t>
      </w:r>
      <w:r w:rsidR="008F6E4D">
        <w:rPr>
          <w:w w:val="105"/>
        </w:rPr>
        <w:t>международный женский день 8 марта,</w:t>
      </w:r>
      <w:r>
        <w:rPr>
          <w:w w:val="105"/>
        </w:rPr>
        <w:t xml:space="preserve"> </w:t>
      </w:r>
      <w:r w:rsidR="008F6E4D">
        <w:rPr>
          <w:w w:val="105"/>
        </w:rPr>
        <w:t>праздники улиц,</w:t>
      </w:r>
      <w:r>
        <w:rPr>
          <w:w w:val="105"/>
        </w:rPr>
        <w:t xml:space="preserve"> </w:t>
      </w:r>
      <w:r w:rsidR="000B4740">
        <w:rPr>
          <w:w w:val="105"/>
        </w:rPr>
        <w:t xml:space="preserve">проводы зимы. </w:t>
      </w:r>
      <w:r w:rsidR="008F6E4D">
        <w:rPr>
          <w:w w:val="105"/>
        </w:rPr>
        <w:t>Участие</w:t>
      </w:r>
      <w:r w:rsidR="008F6E4D">
        <w:rPr>
          <w:spacing w:val="-25"/>
          <w:w w:val="105"/>
        </w:rPr>
        <w:t xml:space="preserve"> </w:t>
      </w:r>
      <w:r w:rsidR="008F6E4D">
        <w:rPr>
          <w:w w:val="105"/>
        </w:rPr>
        <w:t>в</w:t>
      </w:r>
      <w:r w:rsidR="008F6E4D">
        <w:rPr>
          <w:spacing w:val="-25"/>
          <w:w w:val="105"/>
        </w:rPr>
        <w:t xml:space="preserve"> </w:t>
      </w:r>
      <w:r w:rsidR="008F6E4D">
        <w:rPr>
          <w:w w:val="105"/>
        </w:rPr>
        <w:t>экологических</w:t>
      </w:r>
      <w:r w:rsidR="008F6E4D">
        <w:rPr>
          <w:spacing w:val="-25"/>
          <w:w w:val="105"/>
        </w:rPr>
        <w:t xml:space="preserve"> </w:t>
      </w:r>
      <w:r w:rsidR="008F6E4D">
        <w:rPr>
          <w:w w:val="105"/>
        </w:rPr>
        <w:t>акциях</w:t>
      </w:r>
      <w:r w:rsidR="008F6E4D">
        <w:rPr>
          <w:spacing w:val="-25"/>
          <w:w w:val="105"/>
        </w:rPr>
        <w:t xml:space="preserve"> </w:t>
      </w:r>
      <w:r w:rsidR="008F6E4D">
        <w:rPr>
          <w:w w:val="105"/>
        </w:rPr>
        <w:t>и</w:t>
      </w:r>
      <w:r w:rsidR="008F6E4D">
        <w:rPr>
          <w:spacing w:val="-25"/>
          <w:w w:val="105"/>
        </w:rPr>
        <w:t xml:space="preserve"> </w:t>
      </w:r>
      <w:r w:rsidR="008F6E4D">
        <w:rPr>
          <w:w w:val="105"/>
        </w:rPr>
        <w:t>субботниках по</w:t>
      </w:r>
      <w:r w:rsidR="008F6E4D">
        <w:rPr>
          <w:spacing w:val="-26"/>
          <w:w w:val="105"/>
        </w:rPr>
        <w:t xml:space="preserve"> </w:t>
      </w:r>
      <w:r w:rsidR="008F6E4D">
        <w:rPr>
          <w:w w:val="105"/>
        </w:rPr>
        <w:t>благоустройству</w:t>
      </w:r>
      <w:r w:rsidR="008F6E4D">
        <w:rPr>
          <w:spacing w:val="-26"/>
          <w:w w:val="105"/>
        </w:rPr>
        <w:t xml:space="preserve"> </w:t>
      </w:r>
      <w:r w:rsidR="008F6E4D">
        <w:rPr>
          <w:w w:val="105"/>
        </w:rPr>
        <w:t>придомовых</w:t>
      </w:r>
      <w:r w:rsidR="008F6E4D">
        <w:rPr>
          <w:spacing w:val="-25"/>
          <w:w w:val="105"/>
        </w:rPr>
        <w:t xml:space="preserve"> </w:t>
      </w:r>
      <w:r w:rsidR="008F6E4D">
        <w:rPr>
          <w:w w:val="105"/>
        </w:rPr>
        <w:t>территорий</w:t>
      </w:r>
      <w:r w:rsidR="008F6E4D">
        <w:rPr>
          <w:spacing w:val="-26"/>
          <w:w w:val="105"/>
        </w:rPr>
        <w:t xml:space="preserve"> </w:t>
      </w:r>
      <w:r w:rsidR="008F6E4D">
        <w:rPr>
          <w:w w:val="105"/>
        </w:rPr>
        <w:t>не</w:t>
      </w:r>
      <w:r w:rsidR="008F6E4D">
        <w:rPr>
          <w:spacing w:val="-25"/>
          <w:w w:val="105"/>
        </w:rPr>
        <w:t xml:space="preserve"> </w:t>
      </w:r>
      <w:r w:rsidR="008F6E4D">
        <w:rPr>
          <w:w w:val="105"/>
        </w:rPr>
        <w:t>жилых</w:t>
      </w:r>
      <w:r w:rsidR="008F6E4D">
        <w:rPr>
          <w:spacing w:val="-26"/>
          <w:w w:val="105"/>
        </w:rPr>
        <w:t xml:space="preserve"> </w:t>
      </w:r>
      <w:r w:rsidR="008F6E4D">
        <w:rPr>
          <w:w w:val="105"/>
        </w:rPr>
        <w:t>домов,</w:t>
      </w:r>
      <w:r>
        <w:rPr>
          <w:w w:val="105"/>
        </w:rPr>
        <w:t xml:space="preserve"> </w:t>
      </w:r>
      <w:proofErr w:type="gramStart"/>
      <w:r w:rsidR="008F6E4D">
        <w:rPr>
          <w:w w:val="105"/>
        </w:rPr>
        <w:t>кладбища</w:t>
      </w:r>
      <w:proofErr w:type="gramEnd"/>
      <w:r w:rsidR="008F6E4D">
        <w:rPr>
          <w:spacing w:val="-25"/>
          <w:w w:val="105"/>
        </w:rPr>
        <w:t xml:space="preserve"> </w:t>
      </w:r>
      <w:r w:rsidR="008F6E4D">
        <w:rPr>
          <w:w w:val="105"/>
        </w:rPr>
        <w:t>где</w:t>
      </w:r>
      <w:r w:rsidR="008F6E4D">
        <w:rPr>
          <w:spacing w:val="-26"/>
          <w:w w:val="105"/>
        </w:rPr>
        <w:t xml:space="preserve"> </w:t>
      </w:r>
      <w:r w:rsidR="008F6E4D">
        <w:rPr>
          <w:w w:val="105"/>
        </w:rPr>
        <w:t>вырубаются</w:t>
      </w:r>
      <w:r w:rsidR="008F6E4D">
        <w:rPr>
          <w:spacing w:val="-25"/>
          <w:w w:val="105"/>
        </w:rPr>
        <w:t xml:space="preserve"> </w:t>
      </w:r>
      <w:r w:rsidR="008F6E4D">
        <w:rPr>
          <w:w w:val="105"/>
        </w:rPr>
        <w:t>сухие деревья и кустарники,</w:t>
      </w:r>
      <w:r>
        <w:rPr>
          <w:w w:val="105"/>
        </w:rPr>
        <w:t xml:space="preserve"> </w:t>
      </w:r>
      <w:r w:rsidR="008F6E4D">
        <w:rPr>
          <w:w w:val="105"/>
        </w:rPr>
        <w:t>убираются заброшенные мог</w:t>
      </w:r>
      <w:r w:rsidR="000B4740">
        <w:rPr>
          <w:w w:val="105"/>
        </w:rPr>
        <w:t>илы</w:t>
      </w:r>
      <w:r w:rsidR="008F6E4D">
        <w:rPr>
          <w:w w:val="105"/>
        </w:rPr>
        <w:t>.</w:t>
      </w:r>
      <w:r>
        <w:rPr>
          <w:w w:val="105"/>
        </w:rPr>
        <w:t xml:space="preserve"> </w:t>
      </w:r>
      <w:r w:rsidR="008F6E4D">
        <w:rPr>
          <w:w w:val="105"/>
        </w:rPr>
        <w:t>Занимаются благоустройством села.</w:t>
      </w:r>
      <w:r>
        <w:rPr>
          <w:w w:val="105"/>
        </w:rPr>
        <w:t xml:space="preserve"> </w:t>
      </w:r>
      <w:r w:rsidR="008F6E4D">
        <w:rPr>
          <w:w w:val="105"/>
        </w:rPr>
        <w:t>Проводятся добровольческие акции ко дню Победы</w:t>
      </w:r>
      <w:r w:rsidR="000B4740">
        <w:rPr>
          <w:w w:val="105"/>
        </w:rPr>
        <w:t xml:space="preserve">, </w:t>
      </w:r>
      <w:r w:rsidR="008F6E4D">
        <w:rPr>
          <w:w w:val="105"/>
        </w:rPr>
        <w:t>поздравление ветеранов войны и труда,</w:t>
      </w:r>
      <w:r>
        <w:rPr>
          <w:w w:val="105"/>
        </w:rPr>
        <w:t xml:space="preserve"> </w:t>
      </w:r>
      <w:r w:rsidR="008F6E4D">
        <w:rPr>
          <w:w w:val="105"/>
        </w:rPr>
        <w:t>тружеников тыла и оказание помощи</w:t>
      </w:r>
      <w:r w:rsidR="008F6E4D">
        <w:rPr>
          <w:spacing w:val="-13"/>
          <w:w w:val="105"/>
        </w:rPr>
        <w:t xml:space="preserve"> </w:t>
      </w:r>
      <w:proofErr w:type="gramStart"/>
      <w:r w:rsidR="008F6E4D">
        <w:rPr>
          <w:w w:val="105"/>
        </w:rPr>
        <w:t>нуждающимся</w:t>
      </w:r>
      <w:proofErr w:type="gramEnd"/>
      <w:r w:rsidR="008F6E4D">
        <w:rPr>
          <w:spacing w:val="-12"/>
          <w:w w:val="105"/>
        </w:rPr>
        <w:t xml:space="preserve"> </w:t>
      </w:r>
      <w:r w:rsidR="008F6E4D">
        <w:rPr>
          <w:w w:val="105"/>
        </w:rPr>
        <w:t>в</w:t>
      </w:r>
      <w:r w:rsidR="008F6E4D">
        <w:rPr>
          <w:spacing w:val="-12"/>
          <w:w w:val="105"/>
        </w:rPr>
        <w:t xml:space="preserve"> </w:t>
      </w:r>
      <w:r w:rsidR="008F6E4D">
        <w:rPr>
          <w:w w:val="105"/>
        </w:rPr>
        <w:t>ней</w:t>
      </w:r>
      <w:r w:rsidR="008F6E4D">
        <w:rPr>
          <w:spacing w:val="-12"/>
          <w:w w:val="105"/>
        </w:rPr>
        <w:t xml:space="preserve"> </w:t>
      </w:r>
      <w:r>
        <w:rPr>
          <w:w w:val="105"/>
        </w:rPr>
        <w:t>з</w:t>
      </w:r>
      <w:r w:rsidR="008F6E4D">
        <w:rPr>
          <w:w w:val="105"/>
        </w:rPr>
        <w:t>аготовка</w:t>
      </w:r>
      <w:r w:rsidR="008F6E4D">
        <w:rPr>
          <w:spacing w:val="-12"/>
          <w:w w:val="105"/>
        </w:rPr>
        <w:t xml:space="preserve"> </w:t>
      </w:r>
      <w:r w:rsidR="008F6E4D">
        <w:rPr>
          <w:w w:val="105"/>
        </w:rPr>
        <w:t>дров,</w:t>
      </w:r>
      <w:r>
        <w:rPr>
          <w:w w:val="105"/>
        </w:rPr>
        <w:t xml:space="preserve"> </w:t>
      </w:r>
      <w:r w:rsidR="008F6E4D">
        <w:rPr>
          <w:w w:val="105"/>
        </w:rPr>
        <w:t>чистка</w:t>
      </w:r>
      <w:r w:rsidR="008F6E4D">
        <w:rPr>
          <w:spacing w:val="-12"/>
          <w:w w:val="105"/>
        </w:rPr>
        <w:t xml:space="preserve"> </w:t>
      </w:r>
      <w:r>
        <w:rPr>
          <w:w w:val="105"/>
        </w:rPr>
        <w:t xml:space="preserve">снега. </w:t>
      </w:r>
      <w:proofErr w:type="gramStart"/>
      <w:r w:rsidR="008F6E4D">
        <w:rPr>
          <w:w w:val="105"/>
        </w:rPr>
        <w:t>Ко</w:t>
      </w:r>
      <w:r w:rsidR="008F6E4D">
        <w:rPr>
          <w:spacing w:val="-12"/>
          <w:w w:val="105"/>
        </w:rPr>
        <w:t xml:space="preserve"> </w:t>
      </w:r>
      <w:r w:rsidR="008F6E4D">
        <w:rPr>
          <w:w w:val="105"/>
        </w:rPr>
        <w:t>дню</w:t>
      </w:r>
      <w:r w:rsidR="008F6E4D">
        <w:rPr>
          <w:spacing w:val="-13"/>
          <w:w w:val="105"/>
        </w:rPr>
        <w:t xml:space="preserve"> </w:t>
      </w:r>
      <w:r w:rsidR="008F6E4D">
        <w:rPr>
          <w:w w:val="105"/>
        </w:rPr>
        <w:t>пожилого</w:t>
      </w:r>
      <w:r w:rsidR="008F6E4D">
        <w:rPr>
          <w:spacing w:val="-12"/>
          <w:w w:val="105"/>
        </w:rPr>
        <w:t xml:space="preserve"> </w:t>
      </w:r>
      <w:r w:rsidR="008F6E4D">
        <w:rPr>
          <w:w w:val="105"/>
        </w:rPr>
        <w:t>человека,</w:t>
      </w:r>
      <w:r>
        <w:rPr>
          <w:w w:val="105"/>
        </w:rPr>
        <w:t xml:space="preserve"> </w:t>
      </w:r>
      <w:r w:rsidR="008F6E4D">
        <w:rPr>
          <w:w w:val="105"/>
        </w:rPr>
        <w:t>оказание</w:t>
      </w:r>
      <w:r w:rsidR="008F6E4D">
        <w:rPr>
          <w:spacing w:val="-22"/>
          <w:w w:val="105"/>
        </w:rPr>
        <w:t xml:space="preserve"> </w:t>
      </w:r>
      <w:r w:rsidR="008F6E4D">
        <w:rPr>
          <w:w w:val="105"/>
        </w:rPr>
        <w:t>помощи</w:t>
      </w:r>
      <w:r w:rsidR="008F6E4D">
        <w:rPr>
          <w:spacing w:val="-22"/>
          <w:w w:val="105"/>
        </w:rPr>
        <w:t xml:space="preserve"> </w:t>
      </w:r>
      <w:r w:rsidR="008F6E4D">
        <w:rPr>
          <w:w w:val="105"/>
        </w:rPr>
        <w:t>одиноким</w:t>
      </w:r>
      <w:r w:rsidR="008F6E4D">
        <w:rPr>
          <w:spacing w:val="-22"/>
          <w:w w:val="105"/>
        </w:rPr>
        <w:t xml:space="preserve"> </w:t>
      </w:r>
      <w:r w:rsidR="008F6E4D">
        <w:rPr>
          <w:w w:val="105"/>
        </w:rPr>
        <w:t>и</w:t>
      </w:r>
      <w:r w:rsidR="008F6E4D">
        <w:rPr>
          <w:spacing w:val="-22"/>
          <w:w w:val="105"/>
        </w:rPr>
        <w:t xml:space="preserve"> </w:t>
      </w:r>
      <w:r w:rsidR="008F6E4D">
        <w:rPr>
          <w:w w:val="105"/>
        </w:rPr>
        <w:t>одиноко</w:t>
      </w:r>
      <w:r w:rsidR="008F6E4D">
        <w:rPr>
          <w:spacing w:val="-22"/>
          <w:w w:val="105"/>
        </w:rPr>
        <w:t xml:space="preserve"> </w:t>
      </w:r>
      <w:r w:rsidR="008F6E4D">
        <w:rPr>
          <w:w w:val="105"/>
        </w:rPr>
        <w:t>проживающим</w:t>
      </w:r>
      <w:r w:rsidR="008F6E4D">
        <w:rPr>
          <w:spacing w:val="-21"/>
          <w:w w:val="105"/>
        </w:rPr>
        <w:t xml:space="preserve"> </w:t>
      </w:r>
      <w:r w:rsidR="008F6E4D">
        <w:rPr>
          <w:w w:val="105"/>
        </w:rPr>
        <w:t>пожилым</w:t>
      </w:r>
      <w:r w:rsidR="008F6E4D">
        <w:rPr>
          <w:spacing w:val="-22"/>
          <w:w w:val="105"/>
        </w:rPr>
        <w:t xml:space="preserve"> </w:t>
      </w:r>
      <w:r w:rsidR="008F6E4D">
        <w:rPr>
          <w:w w:val="105"/>
        </w:rPr>
        <w:t>людям,</w:t>
      </w:r>
      <w:r>
        <w:rPr>
          <w:w w:val="105"/>
        </w:rPr>
        <w:t xml:space="preserve"> </w:t>
      </w:r>
      <w:r w:rsidR="008F6E4D">
        <w:rPr>
          <w:w w:val="105"/>
        </w:rPr>
        <w:t>приуроченной</w:t>
      </w:r>
      <w:r w:rsidR="008F6E4D">
        <w:rPr>
          <w:spacing w:val="-22"/>
          <w:w w:val="105"/>
        </w:rPr>
        <w:t xml:space="preserve"> </w:t>
      </w:r>
      <w:r w:rsidR="008F6E4D">
        <w:rPr>
          <w:w w:val="105"/>
        </w:rPr>
        <w:t>к</w:t>
      </w:r>
      <w:r w:rsidR="008F6E4D">
        <w:rPr>
          <w:spacing w:val="-22"/>
          <w:w w:val="105"/>
        </w:rPr>
        <w:t xml:space="preserve"> </w:t>
      </w:r>
      <w:r w:rsidR="008F6E4D">
        <w:rPr>
          <w:w w:val="105"/>
        </w:rPr>
        <w:t>декаде инвалидов и инвалидов ограниченным в передвижении.</w:t>
      </w:r>
      <w:r>
        <w:rPr>
          <w:w w:val="105"/>
        </w:rPr>
        <w:t xml:space="preserve"> </w:t>
      </w:r>
      <w:proofErr w:type="gramEnd"/>
    </w:p>
    <w:p w:rsidR="00D330AC" w:rsidRDefault="00D330AC">
      <w:pPr>
        <w:pStyle w:val="a3"/>
        <w:spacing w:before="7"/>
        <w:rPr>
          <w:sz w:val="25"/>
        </w:rPr>
      </w:pPr>
    </w:p>
    <w:p w:rsidR="00D330AC" w:rsidRDefault="008F6E4D">
      <w:pPr>
        <w:pStyle w:val="1"/>
        <w:numPr>
          <w:ilvl w:val="0"/>
          <w:numId w:val="2"/>
        </w:numPr>
        <w:tabs>
          <w:tab w:val="left" w:pos="386"/>
        </w:tabs>
        <w:ind w:left="385" w:hanging="276"/>
      </w:pPr>
      <w:r>
        <w:rPr>
          <w:w w:val="105"/>
        </w:rPr>
        <w:t>Реализация социально значимых проектов ТОС в рамках</w:t>
      </w:r>
      <w:r>
        <w:rPr>
          <w:spacing w:val="38"/>
          <w:w w:val="105"/>
        </w:rPr>
        <w:t xml:space="preserve"> </w:t>
      </w:r>
      <w:r>
        <w:rPr>
          <w:w w:val="105"/>
        </w:rPr>
        <w:t>конкурса</w:t>
      </w:r>
    </w:p>
    <w:p w:rsidR="00D330AC" w:rsidRDefault="00E72515">
      <w:pPr>
        <w:pStyle w:val="a3"/>
        <w:spacing w:line="273" w:lineRule="auto"/>
        <w:ind w:left="110" w:right="115"/>
      </w:pPr>
      <w:r>
        <w:rPr>
          <w:w w:val="105"/>
        </w:rPr>
        <w:t>В 2019 году ТОС "Василё</w:t>
      </w:r>
      <w:r w:rsidR="008F6E4D">
        <w:rPr>
          <w:w w:val="105"/>
        </w:rPr>
        <w:t>к"   получил</w:t>
      </w:r>
      <w:r w:rsidR="002B5D7E">
        <w:rPr>
          <w:w w:val="105"/>
        </w:rPr>
        <w:t xml:space="preserve"> грант на обустройство обелиска</w:t>
      </w:r>
      <w:r w:rsidR="000B4740">
        <w:rPr>
          <w:w w:val="105"/>
        </w:rPr>
        <w:t xml:space="preserve"> с. </w:t>
      </w:r>
      <w:proofErr w:type="spellStart"/>
      <w:r w:rsidR="000B4740">
        <w:rPr>
          <w:w w:val="105"/>
        </w:rPr>
        <w:t>Уношево</w:t>
      </w:r>
      <w:proofErr w:type="spellEnd"/>
      <w:r w:rsidR="000B4740">
        <w:rPr>
          <w:w w:val="105"/>
        </w:rPr>
        <w:t xml:space="preserve"> </w:t>
      </w:r>
      <w:r w:rsidR="002B5D7E">
        <w:rPr>
          <w:w w:val="105"/>
        </w:rPr>
        <w:t>- реализовано</w:t>
      </w:r>
    </w:p>
    <w:p w:rsidR="00D330AC" w:rsidRDefault="00D330AC">
      <w:pPr>
        <w:pStyle w:val="a3"/>
        <w:spacing w:before="8"/>
        <w:rPr>
          <w:sz w:val="25"/>
        </w:rPr>
      </w:pPr>
    </w:p>
    <w:p w:rsidR="00D330AC" w:rsidRDefault="008F6E4D">
      <w:pPr>
        <w:pStyle w:val="1"/>
        <w:numPr>
          <w:ilvl w:val="0"/>
          <w:numId w:val="2"/>
        </w:numPr>
        <w:tabs>
          <w:tab w:val="left" w:pos="386"/>
        </w:tabs>
        <w:ind w:left="385" w:hanging="276"/>
      </w:pPr>
      <w:r>
        <w:rPr>
          <w:w w:val="105"/>
        </w:rPr>
        <w:t>Направление</w:t>
      </w:r>
      <w:r>
        <w:rPr>
          <w:spacing w:val="4"/>
          <w:w w:val="105"/>
        </w:rPr>
        <w:t xml:space="preserve"> </w:t>
      </w:r>
      <w:r>
        <w:rPr>
          <w:w w:val="105"/>
        </w:rPr>
        <w:t>проекта</w:t>
      </w:r>
    </w:p>
    <w:p w:rsidR="00D330AC" w:rsidRDefault="008F6E4D">
      <w:pPr>
        <w:pStyle w:val="a3"/>
        <w:ind w:left="110"/>
      </w:pPr>
      <w:r>
        <w:rPr>
          <w:w w:val="105"/>
        </w:rPr>
        <w:t xml:space="preserve">благоустройство </w:t>
      </w:r>
      <w:r w:rsidR="00140EAF">
        <w:rPr>
          <w:w w:val="105"/>
        </w:rPr>
        <w:t xml:space="preserve"> территории </w:t>
      </w:r>
      <w:r>
        <w:rPr>
          <w:w w:val="105"/>
        </w:rPr>
        <w:t>кладбищ</w:t>
      </w:r>
      <w:r w:rsidR="00140EAF">
        <w:rPr>
          <w:w w:val="105"/>
        </w:rPr>
        <w:t>а</w:t>
      </w:r>
      <w:r w:rsidR="00E72515">
        <w:rPr>
          <w:w w:val="105"/>
        </w:rPr>
        <w:t xml:space="preserve"> (ограждение)</w:t>
      </w:r>
    </w:p>
    <w:p w:rsidR="00D330AC" w:rsidRDefault="00D330AC">
      <w:pPr>
        <w:pStyle w:val="a3"/>
        <w:spacing w:before="6"/>
        <w:rPr>
          <w:sz w:val="28"/>
        </w:rPr>
      </w:pPr>
    </w:p>
    <w:p w:rsidR="00D330AC" w:rsidRPr="00140EAF" w:rsidRDefault="008F6E4D">
      <w:pPr>
        <w:pStyle w:val="1"/>
        <w:numPr>
          <w:ilvl w:val="0"/>
          <w:numId w:val="2"/>
        </w:numPr>
        <w:tabs>
          <w:tab w:val="left" w:pos="386"/>
        </w:tabs>
        <w:ind w:left="385" w:hanging="276"/>
      </w:pPr>
      <w:r>
        <w:rPr>
          <w:w w:val="110"/>
        </w:rPr>
        <w:t>Название проекта, на который запрашивается</w:t>
      </w:r>
      <w:r>
        <w:rPr>
          <w:spacing w:val="-6"/>
          <w:w w:val="110"/>
        </w:rPr>
        <w:t xml:space="preserve"> </w:t>
      </w:r>
      <w:r>
        <w:rPr>
          <w:w w:val="110"/>
        </w:rPr>
        <w:t>грант</w:t>
      </w:r>
    </w:p>
    <w:p w:rsidR="00140EAF" w:rsidRDefault="00140EAF" w:rsidP="00E72515">
      <w:pPr>
        <w:pStyle w:val="1"/>
        <w:tabs>
          <w:tab w:val="left" w:pos="386"/>
        </w:tabs>
        <w:ind w:left="385" w:firstLine="0"/>
        <w:rPr>
          <w:w w:val="110"/>
        </w:rPr>
      </w:pPr>
      <w:r>
        <w:rPr>
          <w:w w:val="110"/>
        </w:rPr>
        <w:t>«Без прошлого нет будущего»</w:t>
      </w:r>
    </w:p>
    <w:p w:rsidR="00B12DE5" w:rsidRDefault="00B12DE5" w:rsidP="00E72515">
      <w:pPr>
        <w:pStyle w:val="1"/>
        <w:tabs>
          <w:tab w:val="left" w:pos="386"/>
        </w:tabs>
        <w:ind w:left="385" w:firstLine="0"/>
        <w:rPr>
          <w:w w:val="110"/>
        </w:rPr>
      </w:pPr>
    </w:p>
    <w:p w:rsidR="00B12DE5" w:rsidRDefault="00B12DE5" w:rsidP="00B12DE5">
      <w:pPr>
        <w:pStyle w:val="1"/>
        <w:numPr>
          <w:ilvl w:val="0"/>
          <w:numId w:val="2"/>
        </w:numPr>
        <w:tabs>
          <w:tab w:val="left" w:pos="386"/>
        </w:tabs>
        <w:spacing w:before="87"/>
        <w:ind w:left="385" w:hanging="276"/>
      </w:pPr>
      <w:r>
        <w:rPr>
          <w:w w:val="105"/>
        </w:rPr>
        <w:t>Цель</w:t>
      </w:r>
      <w:r>
        <w:rPr>
          <w:spacing w:val="4"/>
          <w:w w:val="105"/>
        </w:rPr>
        <w:t xml:space="preserve"> </w:t>
      </w:r>
      <w:r>
        <w:rPr>
          <w:w w:val="105"/>
        </w:rPr>
        <w:t>проекта</w:t>
      </w:r>
    </w:p>
    <w:p w:rsidR="00B12DE5" w:rsidRDefault="00B12DE5" w:rsidP="00B12DE5">
      <w:pPr>
        <w:pStyle w:val="a3"/>
        <w:spacing w:line="273" w:lineRule="auto"/>
        <w:ind w:left="110"/>
      </w:pPr>
      <w:r>
        <w:rPr>
          <w:w w:val="105"/>
        </w:rPr>
        <w:t>В ходе реализации проекта ТОС "Василек" даст возможность, воспитать уважительное отношение к ветеранам ВОВ, общей памяти о войне, о предках. Проект поможет молодому поколению</w:t>
      </w:r>
      <w:r>
        <w:rPr>
          <w:spacing w:val="-29"/>
          <w:w w:val="105"/>
        </w:rPr>
        <w:t xml:space="preserve"> </w:t>
      </w:r>
      <w:r>
        <w:rPr>
          <w:w w:val="105"/>
        </w:rPr>
        <w:t>выработать</w:t>
      </w:r>
      <w:r>
        <w:rPr>
          <w:spacing w:val="-28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-28"/>
          <w:w w:val="105"/>
        </w:rPr>
        <w:t xml:space="preserve"> </w:t>
      </w:r>
      <w:r>
        <w:rPr>
          <w:w w:val="105"/>
        </w:rPr>
        <w:t>гордости</w:t>
      </w:r>
      <w:r>
        <w:rPr>
          <w:spacing w:val="-29"/>
          <w:w w:val="105"/>
        </w:rPr>
        <w:t xml:space="preserve"> </w:t>
      </w:r>
      <w:r>
        <w:rPr>
          <w:w w:val="105"/>
        </w:rPr>
        <w:t>за</w:t>
      </w:r>
      <w:r>
        <w:rPr>
          <w:spacing w:val="-28"/>
          <w:w w:val="105"/>
        </w:rPr>
        <w:t xml:space="preserve"> </w:t>
      </w:r>
      <w:r>
        <w:rPr>
          <w:w w:val="105"/>
        </w:rPr>
        <w:t>свою</w:t>
      </w:r>
      <w:r>
        <w:rPr>
          <w:spacing w:val="-28"/>
          <w:w w:val="105"/>
        </w:rPr>
        <w:t xml:space="preserve"> </w:t>
      </w:r>
      <w:r>
        <w:rPr>
          <w:w w:val="105"/>
        </w:rPr>
        <w:t>Родину, свой</w:t>
      </w:r>
      <w:r>
        <w:rPr>
          <w:spacing w:val="-28"/>
          <w:w w:val="105"/>
        </w:rPr>
        <w:t xml:space="preserve"> </w:t>
      </w:r>
      <w:r>
        <w:rPr>
          <w:w w:val="105"/>
        </w:rPr>
        <w:t>народ, уважение</w:t>
      </w:r>
      <w:r>
        <w:rPr>
          <w:spacing w:val="-29"/>
          <w:w w:val="105"/>
        </w:rPr>
        <w:t xml:space="preserve"> </w:t>
      </w:r>
      <w:r>
        <w:rPr>
          <w:w w:val="105"/>
        </w:rPr>
        <w:t>к</w:t>
      </w:r>
      <w:r>
        <w:rPr>
          <w:spacing w:val="-28"/>
          <w:w w:val="105"/>
        </w:rPr>
        <w:t xml:space="preserve"> </w:t>
      </w:r>
      <w:r>
        <w:rPr>
          <w:w w:val="105"/>
        </w:rPr>
        <w:t>великим</w:t>
      </w:r>
      <w:r>
        <w:rPr>
          <w:spacing w:val="-28"/>
          <w:w w:val="105"/>
        </w:rPr>
        <w:t xml:space="preserve"> </w:t>
      </w:r>
      <w:r>
        <w:rPr>
          <w:w w:val="105"/>
        </w:rPr>
        <w:t>его свершениям. В состав ТОС входят молодые</w:t>
      </w:r>
      <w:r>
        <w:rPr>
          <w:spacing w:val="-46"/>
          <w:w w:val="105"/>
        </w:rPr>
        <w:t xml:space="preserve"> </w:t>
      </w:r>
      <w:r>
        <w:rPr>
          <w:w w:val="105"/>
        </w:rPr>
        <w:t>люди.</w:t>
      </w:r>
    </w:p>
    <w:p w:rsidR="00B12DE5" w:rsidRDefault="00B12DE5" w:rsidP="00B12DE5">
      <w:pPr>
        <w:pStyle w:val="a3"/>
        <w:spacing w:before="7"/>
        <w:rPr>
          <w:sz w:val="25"/>
        </w:rPr>
      </w:pPr>
    </w:p>
    <w:p w:rsidR="00B12DE5" w:rsidRDefault="00B12DE5" w:rsidP="00B12DE5">
      <w:pPr>
        <w:pStyle w:val="1"/>
        <w:numPr>
          <w:ilvl w:val="0"/>
          <w:numId w:val="2"/>
        </w:numPr>
        <w:tabs>
          <w:tab w:val="left" w:pos="386"/>
        </w:tabs>
        <w:spacing w:before="1"/>
        <w:ind w:left="385" w:hanging="276"/>
      </w:pPr>
      <w:r>
        <w:rPr>
          <w:w w:val="105"/>
        </w:rPr>
        <w:t>Задачи</w:t>
      </w:r>
      <w:r>
        <w:rPr>
          <w:spacing w:val="4"/>
          <w:w w:val="105"/>
        </w:rPr>
        <w:t xml:space="preserve"> </w:t>
      </w:r>
      <w:r>
        <w:rPr>
          <w:w w:val="105"/>
        </w:rPr>
        <w:t>проекта</w:t>
      </w:r>
    </w:p>
    <w:p w:rsidR="00B12DE5" w:rsidRDefault="00B12DE5" w:rsidP="00B12DE5">
      <w:pPr>
        <w:pStyle w:val="a3"/>
        <w:numPr>
          <w:ilvl w:val="0"/>
          <w:numId w:val="3"/>
        </w:numPr>
        <w:spacing w:before="38" w:line="273" w:lineRule="auto"/>
      </w:pPr>
      <w:r>
        <w:rPr>
          <w:w w:val="105"/>
        </w:rPr>
        <w:t>Первоочередная</w:t>
      </w:r>
      <w:r>
        <w:rPr>
          <w:spacing w:val="-20"/>
          <w:w w:val="105"/>
        </w:rPr>
        <w:t xml:space="preserve"> </w:t>
      </w:r>
      <w:r>
        <w:rPr>
          <w:w w:val="105"/>
        </w:rPr>
        <w:t>задача</w:t>
      </w:r>
      <w:r>
        <w:rPr>
          <w:spacing w:val="-20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-19"/>
          <w:w w:val="105"/>
        </w:rPr>
        <w:t xml:space="preserve"> </w:t>
      </w:r>
      <w:r>
        <w:rPr>
          <w:w w:val="105"/>
        </w:rPr>
        <w:t>ТОС</w:t>
      </w:r>
      <w:r>
        <w:rPr>
          <w:spacing w:val="-20"/>
          <w:w w:val="105"/>
        </w:rPr>
        <w:t xml:space="preserve"> </w:t>
      </w:r>
      <w:r>
        <w:rPr>
          <w:w w:val="105"/>
        </w:rPr>
        <w:t>привлечь</w:t>
      </w:r>
      <w:r>
        <w:rPr>
          <w:spacing w:val="-19"/>
          <w:w w:val="105"/>
        </w:rPr>
        <w:t xml:space="preserve"> </w:t>
      </w:r>
      <w:r>
        <w:rPr>
          <w:w w:val="105"/>
        </w:rPr>
        <w:t>как</w:t>
      </w:r>
      <w:r>
        <w:rPr>
          <w:spacing w:val="-20"/>
          <w:w w:val="105"/>
        </w:rPr>
        <w:t xml:space="preserve"> </w:t>
      </w:r>
      <w:r>
        <w:rPr>
          <w:w w:val="105"/>
        </w:rPr>
        <w:t>можно</w:t>
      </w:r>
      <w:r>
        <w:rPr>
          <w:spacing w:val="-19"/>
          <w:w w:val="105"/>
        </w:rPr>
        <w:t xml:space="preserve"> </w:t>
      </w:r>
      <w:r>
        <w:rPr>
          <w:w w:val="105"/>
        </w:rPr>
        <w:t>большее</w:t>
      </w:r>
      <w:r>
        <w:rPr>
          <w:spacing w:val="-20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-19"/>
          <w:w w:val="105"/>
        </w:rPr>
        <w:t xml:space="preserve"> </w:t>
      </w:r>
      <w:r>
        <w:rPr>
          <w:w w:val="105"/>
        </w:rPr>
        <w:t>населения для</w:t>
      </w:r>
      <w:r>
        <w:rPr>
          <w:spacing w:val="-18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-18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-17"/>
          <w:w w:val="105"/>
        </w:rPr>
        <w:t xml:space="preserve"> </w:t>
      </w:r>
      <w:r>
        <w:rPr>
          <w:w w:val="105"/>
        </w:rPr>
        <w:t>в</w:t>
      </w:r>
      <w:r>
        <w:rPr>
          <w:spacing w:val="-18"/>
          <w:w w:val="105"/>
        </w:rPr>
        <w:t xml:space="preserve"> </w:t>
      </w:r>
      <w:r>
        <w:rPr>
          <w:w w:val="105"/>
        </w:rPr>
        <w:t>благоустройстве</w:t>
      </w:r>
      <w:r>
        <w:rPr>
          <w:spacing w:val="-17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-18"/>
          <w:w w:val="105"/>
        </w:rPr>
        <w:t xml:space="preserve"> </w:t>
      </w:r>
      <w:r>
        <w:rPr>
          <w:w w:val="105"/>
        </w:rPr>
        <w:t>кладбища. Не</w:t>
      </w:r>
      <w:r>
        <w:rPr>
          <w:spacing w:val="-18"/>
          <w:w w:val="105"/>
        </w:rPr>
        <w:t xml:space="preserve"> </w:t>
      </w:r>
      <w:r>
        <w:rPr>
          <w:w w:val="105"/>
        </w:rPr>
        <w:t>мало</w:t>
      </w:r>
      <w:r>
        <w:rPr>
          <w:spacing w:val="-17"/>
          <w:w w:val="105"/>
        </w:rPr>
        <w:t xml:space="preserve"> </w:t>
      </w:r>
      <w:r>
        <w:rPr>
          <w:w w:val="105"/>
        </w:rPr>
        <w:t>важно</w:t>
      </w:r>
      <w:r>
        <w:rPr>
          <w:spacing w:val="-18"/>
          <w:w w:val="105"/>
        </w:rPr>
        <w:t xml:space="preserve"> </w:t>
      </w:r>
      <w:r>
        <w:rPr>
          <w:w w:val="105"/>
        </w:rPr>
        <w:t>провести</w:t>
      </w:r>
      <w:r>
        <w:rPr>
          <w:spacing w:val="-17"/>
          <w:w w:val="105"/>
        </w:rPr>
        <w:t xml:space="preserve"> </w:t>
      </w:r>
      <w:r>
        <w:rPr>
          <w:w w:val="105"/>
        </w:rPr>
        <w:t>работу</w:t>
      </w:r>
      <w:r>
        <w:t xml:space="preserve"> со спонсорами по вопросу </w:t>
      </w:r>
      <w:proofErr w:type="gramStart"/>
      <w:r>
        <w:t>привлечении</w:t>
      </w:r>
      <w:proofErr w:type="gramEnd"/>
      <w:r>
        <w:t xml:space="preserve"> денежных средств на реализацию проекта  в изготовлении изгороди. </w:t>
      </w:r>
    </w:p>
    <w:p w:rsidR="00B12DE5" w:rsidRDefault="00B12DE5" w:rsidP="00B12DE5">
      <w:pPr>
        <w:pStyle w:val="a3"/>
        <w:numPr>
          <w:ilvl w:val="0"/>
          <w:numId w:val="3"/>
        </w:numPr>
        <w:spacing w:before="2" w:line="273" w:lineRule="auto"/>
        <w:ind w:right="297"/>
      </w:pPr>
      <w:r>
        <w:t>Организовать очистку территории кладбища от сухих и поваленных деревьев, кустарников, порослей, вывоз мусора</w:t>
      </w:r>
      <w:proofErr w:type="gramStart"/>
      <w:r>
        <w:t xml:space="preserve"> .</w:t>
      </w:r>
      <w:proofErr w:type="gramEnd"/>
    </w:p>
    <w:p w:rsidR="00B12DE5" w:rsidRDefault="00B12DE5" w:rsidP="00B12DE5">
      <w:pPr>
        <w:pStyle w:val="1"/>
        <w:tabs>
          <w:tab w:val="left" w:pos="386"/>
        </w:tabs>
        <w:ind w:left="0" w:firstLine="0"/>
        <w:sectPr w:rsidR="00B12DE5" w:rsidSect="00E72515">
          <w:type w:val="continuous"/>
          <w:pgSz w:w="11910" w:h="16840"/>
          <w:pgMar w:top="840" w:right="740" w:bottom="280" w:left="1276" w:header="720" w:footer="720" w:gutter="0"/>
          <w:cols w:space="720"/>
        </w:sectPr>
      </w:pPr>
    </w:p>
    <w:p w:rsidR="00D330AC" w:rsidRDefault="00D330AC">
      <w:pPr>
        <w:pStyle w:val="a3"/>
        <w:spacing w:before="9"/>
        <w:rPr>
          <w:sz w:val="25"/>
        </w:rPr>
      </w:pPr>
    </w:p>
    <w:p w:rsidR="004762CC" w:rsidRPr="004762CC" w:rsidRDefault="008F6E4D" w:rsidP="001E5C54">
      <w:pPr>
        <w:pStyle w:val="a4"/>
        <w:numPr>
          <w:ilvl w:val="0"/>
          <w:numId w:val="1"/>
        </w:numPr>
        <w:tabs>
          <w:tab w:val="left" w:pos="524"/>
        </w:tabs>
        <w:spacing w:before="3" w:line="273" w:lineRule="auto"/>
        <w:ind w:right="138" w:firstLine="0"/>
        <w:rPr>
          <w:sz w:val="26"/>
        </w:rPr>
      </w:pPr>
      <w:r w:rsidRPr="001E5C54">
        <w:rPr>
          <w:b/>
          <w:w w:val="105"/>
        </w:rPr>
        <w:t xml:space="preserve">Краткое описание проекта с обоснованием его социальной значимости  </w:t>
      </w:r>
      <w:r w:rsidR="004762CC">
        <w:rPr>
          <w:b/>
          <w:w w:val="105"/>
        </w:rPr>
        <w:t xml:space="preserve">    </w:t>
      </w:r>
    </w:p>
    <w:p w:rsidR="004762CC" w:rsidRPr="00775A4C" w:rsidRDefault="004762CC" w:rsidP="00775A4C">
      <w:pPr>
        <w:pStyle w:val="a4"/>
        <w:tabs>
          <w:tab w:val="left" w:pos="524"/>
        </w:tabs>
        <w:spacing w:before="3" w:line="273" w:lineRule="auto"/>
        <w:ind w:left="110" w:right="138" w:firstLine="0"/>
        <w:rPr>
          <w:rFonts w:ascii="Trebuchet MS" w:hAnsi="Trebuchet MS"/>
          <w:w w:val="105"/>
        </w:rPr>
      </w:pPr>
      <w:r>
        <w:rPr>
          <w:b/>
          <w:w w:val="105"/>
        </w:rPr>
        <w:t xml:space="preserve">     </w:t>
      </w:r>
      <w:r w:rsidR="008F6E4D" w:rsidRPr="001E5C54">
        <w:rPr>
          <w:rFonts w:ascii="Trebuchet MS" w:hAnsi="Trebuchet MS"/>
          <w:w w:val="105"/>
        </w:rPr>
        <w:t>Направление проекта заключается в том,</w:t>
      </w:r>
      <w:r w:rsidR="00451AC1" w:rsidRPr="001E5C54">
        <w:rPr>
          <w:rFonts w:ascii="Trebuchet MS" w:hAnsi="Trebuchet MS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>что он способствует активности населения,</w:t>
      </w:r>
      <w:r w:rsidR="00451AC1" w:rsidRPr="001E5C54">
        <w:rPr>
          <w:rFonts w:ascii="Trebuchet MS" w:hAnsi="Trebuchet MS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>устанавливает тесную связь между жителями села и органами местного самоуправления.</w:t>
      </w:r>
      <w:r w:rsidR="001E5C54" w:rsidRPr="001E5C54">
        <w:rPr>
          <w:rFonts w:ascii="Trebuchet MS" w:hAnsi="Trebuchet MS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>Реализация данного проекта важна не только,</w:t>
      </w:r>
      <w:r w:rsidR="001E5C54" w:rsidRPr="001E5C54">
        <w:rPr>
          <w:rFonts w:ascii="Trebuchet MS" w:hAnsi="Trebuchet MS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>для жителей села,</w:t>
      </w:r>
      <w:r w:rsidR="001E5C54" w:rsidRPr="001E5C54">
        <w:rPr>
          <w:rFonts w:ascii="Trebuchet MS" w:hAnsi="Trebuchet MS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>но и для тех,</w:t>
      </w:r>
      <w:r w:rsidR="001E5C54" w:rsidRPr="001E5C54">
        <w:rPr>
          <w:rFonts w:ascii="Trebuchet MS" w:hAnsi="Trebuchet MS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>кто</w:t>
      </w:r>
      <w:r w:rsidR="008F6E4D" w:rsidRPr="001E5C54">
        <w:rPr>
          <w:rFonts w:ascii="Trebuchet MS" w:hAnsi="Trebuchet MS"/>
          <w:spacing w:val="-28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>проживает</w:t>
      </w:r>
      <w:r w:rsidR="008F6E4D" w:rsidRPr="001E5C54">
        <w:rPr>
          <w:rFonts w:ascii="Trebuchet MS" w:hAnsi="Trebuchet MS"/>
          <w:spacing w:val="-28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>за</w:t>
      </w:r>
      <w:r w:rsidR="008F6E4D" w:rsidRPr="001E5C54">
        <w:rPr>
          <w:rFonts w:ascii="Trebuchet MS" w:hAnsi="Trebuchet MS"/>
          <w:spacing w:val="-28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>его</w:t>
      </w:r>
      <w:r w:rsidR="008F6E4D" w:rsidRPr="001E5C54">
        <w:rPr>
          <w:rFonts w:ascii="Trebuchet MS" w:hAnsi="Trebuchet MS"/>
          <w:spacing w:val="-27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>пределами.</w:t>
      </w:r>
      <w:r w:rsidR="008F6E4D" w:rsidRPr="001E5C54">
        <w:rPr>
          <w:rFonts w:ascii="Trebuchet MS" w:hAnsi="Trebuchet MS"/>
          <w:spacing w:val="-28"/>
          <w:w w:val="105"/>
        </w:rPr>
        <w:t xml:space="preserve"> </w:t>
      </w:r>
      <w:proofErr w:type="spellStart"/>
      <w:r w:rsidR="001E5C54" w:rsidRPr="001E5C54">
        <w:rPr>
          <w:rFonts w:ascii="Trebuchet MS" w:hAnsi="Trebuchet MS"/>
          <w:w w:val="105"/>
        </w:rPr>
        <w:t>Уношевское</w:t>
      </w:r>
      <w:proofErr w:type="spellEnd"/>
      <w:r w:rsidR="008F6E4D" w:rsidRPr="001E5C54">
        <w:rPr>
          <w:rFonts w:ascii="Trebuchet MS" w:hAnsi="Trebuchet MS"/>
          <w:spacing w:val="-28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>кладбище,</w:t>
      </w:r>
      <w:r w:rsidR="008F6E4D" w:rsidRPr="001E5C54">
        <w:rPr>
          <w:rFonts w:ascii="Trebuchet MS" w:hAnsi="Trebuchet MS"/>
          <w:spacing w:val="-28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>для</w:t>
      </w:r>
      <w:r w:rsidR="008F6E4D" w:rsidRPr="001E5C54">
        <w:rPr>
          <w:rFonts w:ascii="Trebuchet MS" w:hAnsi="Trebuchet MS"/>
          <w:spacing w:val="-27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>многих</w:t>
      </w:r>
      <w:r w:rsidR="008F6E4D" w:rsidRPr="001E5C54">
        <w:rPr>
          <w:rFonts w:ascii="Trebuchet MS" w:hAnsi="Trebuchet MS"/>
          <w:spacing w:val="-28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>жителе</w:t>
      </w:r>
      <w:r w:rsidR="001E5C54" w:rsidRPr="001E5C54">
        <w:rPr>
          <w:rFonts w:ascii="Trebuchet MS" w:hAnsi="Trebuchet MS"/>
          <w:w w:val="105"/>
        </w:rPr>
        <w:t>й</w:t>
      </w:r>
      <w:r w:rsidR="008F6E4D" w:rsidRPr="001E5C54">
        <w:rPr>
          <w:rFonts w:ascii="Trebuchet MS" w:hAnsi="Trebuchet MS"/>
          <w:spacing w:val="-28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>села</w:t>
      </w:r>
      <w:r w:rsidR="008F6E4D" w:rsidRPr="001E5C54">
        <w:rPr>
          <w:rFonts w:ascii="Trebuchet MS" w:hAnsi="Trebuchet MS"/>
          <w:spacing w:val="-28"/>
          <w:w w:val="105"/>
        </w:rPr>
        <w:t xml:space="preserve"> </w:t>
      </w:r>
      <w:r w:rsidR="001E5C54" w:rsidRPr="001E5C54">
        <w:rPr>
          <w:rFonts w:ascii="Trebuchet MS" w:hAnsi="Trebuchet MS"/>
          <w:w w:val="105"/>
        </w:rPr>
        <w:t>является не только местом</w:t>
      </w:r>
      <w:r w:rsidR="008F6E4D" w:rsidRPr="001E5C54">
        <w:rPr>
          <w:rFonts w:ascii="Trebuchet MS" w:hAnsi="Trebuchet MS"/>
          <w:w w:val="105"/>
        </w:rPr>
        <w:t>,</w:t>
      </w:r>
      <w:r w:rsidR="001E5C54" w:rsidRPr="001E5C54">
        <w:rPr>
          <w:rFonts w:ascii="Trebuchet MS" w:hAnsi="Trebuchet MS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>где захоронены родственники, друзья.</w:t>
      </w:r>
      <w:r w:rsidR="001E5C54" w:rsidRPr="001E5C54">
        <w:rPr>
          <w:rFonts w:ascii="Trebuchet MS" w:hAnsi="Trebuchet MS"/>
          <w:w w:val="105"/>
        </w:rPr>
        <w:t xml:space="preserve"> А главное</w:t>
      </w:r>
      <w:r w:rsidR="008F6E4D" w:rsidRPr="001E5C54">
        <w:rPr>
          <w:rFonts w:ascii="Trebuchet MS" w:hAnsi="Trebuchet MS"/>
          <w:w w:val="105"/>
        </w:rPr>
        <w:t>,</w:t>
      </w:r>
      <w:r w:rsidR="001E5C54">
        <w:rPr>
          <w:rFonts w:ascii="Trebuchet MS" w:hAnsi="Trebuchet MS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>что здесь похоронены инвалиды и участники Великой отечественной и гражданской войны.</w:t>
      </w:r>
      <w:r w:rsidR="001E5C54" w:rsidRPr="001E5C54">
        <w:rPr>
          <w:rFonts w:ascii="Trebuchet MS" w:hAnsi="Trebuchet MS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 xml:space="preserve">За могилами многих из них </w:t>
      </w:r>
      <w:r w:rsidR="001E5C54" w:rsidRPr="001E5C54">
        <w:rPr>
          <w:rFonts w:ascii="Trebuchet MS" w:hAnsi="Trebuchet MS"/>
          <w:w w:val="105"/>
        </w:rPr>
        <w:t>ухаживают участники ТОС " Василек</w:t>
      </w:r>
      <w:r w:rsidR="00F1034F">
        <w:rPr>
          <w:rFonts w:ascii="Trebuchet MS" w:hAnsi="Trebuchet MS"/>
          <w:w w:val="105"/>
        </w:rPr>
        <w:t>", школа, администрация</w:t>
      </w:r>
      <w:r w:rsidR="008F6E4D" w:rsidRPr="001E5C54">
        <w:rPr>
          <w:rFonts w:ascii="Trebuchet MS" w:hAnsi="Trebuchet MS"/>
          <w:w w:val="105"/>
        </w:rPr>
        <w:t>.</w:t>
      </w:r>
      <w:r w:rsidR="001E5C54" w:rsidRPr="001E5C54">
        <w:rPr>
          <w:rFonts w:ascii="Trebuchet MS" w:hAnsi="Trebuchet MS"/>
          <w:w w:val="105"/>
        </w:rPr>
        <w:t xml:space="preserve"> </w:t>
      </w:r>
      <w:proofErr w:type="gramStart"/>
      <w:r w:rsidR="008F6E4D" w:rsidRPr="001E5C54">
        <w:rPr>
          <w:rFonts w:ascii="Trebuchet MS" w:hAnsi="Trebuchet MS"/>
          <w:w w:val="105"/>
        </w:rPr>
        <w:t>Эстетический вид</w:t>
      </w:r>
      <w:proofErr w:type="gramEnd"/>
      <w:r w:rsidR="008F6E4D" w:rsidRPr="001E5C54">
        <w:rPr>
          <w:rFonts w:ascii="Trebuchet MS" w:hAnsi="Trebuchet MS"/>
          <w:w w:val="105"/>
        </w:rPr>
        <w:t xml:space="preserve"> кладбища,</w:t>
      </w:r>
      <w:r w:rsidR="001E5C54" w:rsidRPr="001E5C54">
        <w:rPr>
          <w:rFonts w:ascii="Trebuchet MS" w:hAnsi="Trebuchet MS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>будет способствовать</w:t>
      </w:r>
      <w:r w:rsidR="008F6E4D" w:rsidRPr="001E5C54">
        <w:rPr>
          <w:rFonts w:ascii="Trebuchet MS" w:hAnsi="Trebuchet MS"/>
          <w:spacing w:val="-25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>духовному</w:t>
      </w:r>
      <w:r w:rsidR="008F6E4D" w:rsidRPr="001E5C54">
        <w:rPr>
          <w:rFonts w:ascii="Trebuchet MS" w:hAnsi="Trebuchet MS"/>
          <w:spacing w:val="-24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>развитию</w:t>
      </w:r>
      <w:r w:rsidR="008F6E4D" w:rsidRPr="001E5C54">
        <w:rPr>
          <w:rFonts w:ascii="Trebuchet MS" w:hAnsi="Trebuchet MS"/>
          <w:spacing w:val="-24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>людей,</w:t>
      </w:r>
      <w:r w:rsidR="001E5C54" w:rsidRPr="001E5C54">
        <w:rPr>
          <w:rFonts w:ascii="Trebuchet MS" w:hAnsi="Trebuchet MS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>особенно</w:t>
      </w:r>
      <w:r w:rsidR="008F6E4D" w:rsidRPr="001E5C54">
        <w:rPr>
          <w:rFonts w:ascii="Trebuchet MS" w:hAnsi="Trebuchet MS"/>
          <w:spacing w:val="-24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>подрастающего</w:t>
      </w:r>
      <w:r w:rsidR="008F6E4D" w:rsidRPr="001E5C54">
        <w:rPr>
          <w:rFonts w:ascii="Trebuchet MS" w:hAnsi="Trebuchet MS"/>
          <w:spacing w:val="-24"/>
          <w:w w:val="105"/>
        </w:rPr>
        <w:t xml:space="preserve"> </w:t>
      </w:r>
      <w:r w:rsidR="008F6E4D" w:rsidRPr="001E5C54">
        <w:rPr>
          <w:rFonts w:ascii="Trebuchet MS" w:hAnsi="Trebuchet MS"/>
          <w:w w:val="105"/>
        </w:rPr>
        <w:t>поколения.</w:t>
      </w:r>
      <w:r w:rsidR="001E5C54" w:rsidRPr="001E5C54">
        <w:rPr>
          <w:rFonts w:ascii="Trebuchet MS" w:hAnsi="Trebuchet MS"/>
          <w:w w:val="105"/>
        </w:rPr>
        <w:t xml:space="preserve"> </w:t>
      </w:r>
    </w:p>
    <w:p w:rsidR="001E5C54" w:rsidRPr="001E5C54" w:rsidRDefault="001E5C54" w:rsidP="001E5C54">
      <w:pPr>
        <w:pStyle w:val="a4"/>
        <w:tabs>
          <w:tab w:val="left" w:pos="524"/>
        </w:tabs>
        <w:spacing w:before="3" w:line="273" w:lineRule="auto"/>
        <w:ind w:left="110" w:right="138" w:firstLine="0"/>
        <w:rPr>
          <w:sz w:val="26"/>
        </w:rPr>
      </w:pPr>
    </w:p>
    <w:p w:rsidR="00D330AC" w:rsidRDefault="008F6E4D">
      <w:pPr>
        <w:pStyle w:val="1"/>
        <w:numPr>
          <w:ilvl w:val="0"/>
          <w:numId w:val="1"/>
        </w:numPr>
        <w:tabs>
          <w:tab w:val="left" w:pos="524"/>
        </w:tabs>
        <w:spacing w:after="54"/>
        <w:ind w:left="523"/>
      </w:pPr>
      <w:r>
        <w:rPr>
          <w:w w:val="110"/>
        </w:rPr>
        <w:t>Команда проекта</w:t>
      </w:r>
    </w:p>
    <w:tbl>
      <w:tblPr>
        <w:tblStyle w:val="TableNormal"/>
        <w:tblW w:w="0" w:type="auto"/>
        <w:tblInd w:w="1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5065"/>
      </w:tblGrid>
      <w:tr w:rsidR="00D330AC">
        <w:trPr>
          <w:trHeight w:val="738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D330AC" w:rsidRDefault="008F6E4D">
            <w:pPr>
              <w:pStyle w:val="TableParagraph"/>
              <w:spacing w:before="91" w:line="247" w:lineRule="auto"/>
              <w:ind w:left="90" w:right="1335"/>
            </w:pPr>
            <w:r>
              <w:rPr>
                <w:w w:val="105"/>
              </w:rPr>
              <w:t>ФИО и контактные данные</w:t>
            </w:r>
            <w:r>
              <w:rPr>
                <w:spacing w:val="-51"/>
                <w:w w:val="105"/>
              </w:rPr>
              <w:t xml:space="preserve"> </w:t>
            </w:r>
            <w:r>
              <w:rPr>
                <w:w w:val="105"/>
              </w:rPr>
              <w:t>(номер мобильного телефона)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4740" w:rsidRDefault="00140EAF">
            <w:pPr>
              <w:pStyle w:val="TableParagraph"/>
              <w:spacing w:before="91" w:line="247" w:lineRule="auto"/>
              <w:ind w:left="112" w:right="1031"/>
              <w:rPr>
                <w:w w:val="105"/>
              </w:rPr>
            </w:pPr>
            <w:r>
              <w:rPr>
                <w:w w:val="105"/>
              </w:rPr>
              <w:t>Ковалева Ирина Анатольевна</w:t>
            </w:r>
          </w:p>
          <w:p w:rsidR="00D330AC" w:rsidRPr="00140EAF" w:rsidRDefault="008F6E4D" w:rsidP="00140EAF">
            <w:pPr>
              <w:pStyle w:val="TableParagraph"/>
              <w:spacing w:before="91" w:line="247" w:lineRule="auto"/>
              <w:ind w:left="112" w:right="1031"/>
              <w:rPr>
                <w:lang w:val="en-US"/>
              </w:rPr>
            </w:pPr>
            <w:r>
              <w:rPr>
                <w:w w:val="105"/>
              </w:rPr>
              <w:t>те</w:t>
            </w:r>
            <w:r w:rsidR="001E5C54">
              <w:rPr>
                <w:w w:val="105"/>
              </w:rPr>
              <w:t>л</w:t>
            </w:r>
            <w:r w:rsidR="00140EAF">
              <w:rPr>
                <w:w w:val="105"/>
              </w:rPr>
              <w:t>.: 89532737897</w:t>
            </w:r>
          </w:p>
        </w:tc>
      </w:tr>
      <w:tr w:rsidR="00D330AC">
        <w:trPr>
          <w:trHeight w:val="421"/>
        </w:trPr>
        <w:tc>
          <w:tcPr>
            <w:tcW w:w="5065" w:type="dxa"/>
            <w:tcBorders>
              <w:bottom w:val="double" w:sz="2" w:space="0" w:color="CCCCCC"/>
              <w:right w:val="double" w:sz="2" w:space="0" w:color="CCCCCC"/>
            </w:tcBorders>
          </w:tcPr>
          <w:p w:rsidR="00D330AC" w:rsidRDefault="008F6E4D">
            <w:pPr>
              <w:pStyle w:val="TableParagraph"/>
              <w:spacing w:before="76"/>
              <w:ind w:left="82"/>
            </w:pPr>
            <w:r>
              <w:rPr>
                <w:w w:val="105"/>
              </w:rPr>
              <w:t>Возраст</w:t>
            </w:r>
          </w:p>
        </w:tc>
        <w:tc>
          <w:tcPr>
            <w:tcW w:w="5065" w:type="dxa"/>
            <w:tcBorders>
              <w:left w:val="double" w:sz="2" w:space="0" w:color="CCCCCC"/>
              <w:bottom w:val="double" w:sz="2" w:space="0" w:color="CCCCCC"/>
            </w:tcBorders>
          </w:tcPr>
          <w:p w:rsidR="00D330AC" w:rsidRDefault="008F6E4D">
            <w:pPr>
              <w:pStyle w:val="TableParagraph"/>
              <w:spacing w:before="76"/>
              <w:ind w:left="89"/>
            </w:pPr>
            <w:r>
              <w:rPr>
                <w:w w:val="105"/>
              </w:rPr>
              <w:t xml:space="preserve"> </w:t>
            </w:r>
            <w:r w:rsidR="00140EAF">
              <w:rPr>
                <w:w w:val="105"/>
              </w:rPr>
              <w:t>43 года</w:t>
            </w:r>
          </w:p>
        </w:tc>
      </w:tr>
      <w:tr w:rsidR="00D330AC">
        <w:trPr>
          <w:trHeight w:val="428"/>
        </w:trPr>
        <w:tc>
          <w:tcPr>
            <w:tcW w:w="5065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D330AC" w:rsidRDefault="008F6E4D">
            <w:pPr>
              <w:pStyle w:val="TableParagraph"/>
              <w:ind w:left="82"/>
            </w:pPr>
            <w:r>
              <w:t>Роль в заявленном проекте</w:t>
            </w:r>
          </w:p>
        </w:tc>
        <w:tc>
          <w:tcPr>
            <w:tcW w:w="5065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D330AC" w:rsidRDefault="008F6E4D">
            <w:pPr>
              <w:pStyle w:val="TableParagraph"/>
              <w:ind w:left="89"/>
            </w:pPr>
            <w:r>
              <w:rPr>
                <w:w w:val="105"/>
              </w:rPr>
              <w:t>Руководитель проекта</w:t>
            </w:r>
          </w:p>
        </w:tc>
      </w:tr>
      <w:tr w:rsidR="00D330AC">
        <w:trPr>
          <w:trHeight w:val="428"/>
        </w:trPr>
        <w:tc>
          <w:tcPr>
            <w:tcW w:w="5065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D330AC" w:rsidRDefault="008F6E4D">
            <w:pPr>
              <w:pStyle w:val="TableParagraph"/>
              <w:ind w:left="82"/>
            </w:pPr>
            <w:r>
              <w:rPr>
                <w:w w:val="105"/>
              </w:rPr>
              <w:t>Вклад в реализацию</w:t>
            </w:r>
          </w:p>
        </w:tc>
        <w:tc>
          <w:tcPr>
            <w:tcW w:w="5065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D330AC" w:rsidRDefault="000B4740">
            <w:pPr>
              <w:pStyle w:val="TableParagraph"/>
              <w:ind w:left="89"/>
            </w:pPr>
            <w:r>
              <w:rPr>
                <w:w w:val="105"/>
              </w:rPr>
              <w:t>Организация и выполнение общественных работ. Непосредственное участие в реализации проекта</w:t>
            </w:r>
          </w:p>
        </w:tc>
      </w:tr>
      <w:tr w:rsidR="00D330AC">
        <w:trPr>
          <w:trHeight w:val="685"/>
        </w:trPr>
        <w:tc>
          <w:tcPr>
            <w:tcW w:w="5065" w:type="dxa"/>
            <w:tcBorders>
              <w:top w:val="double" w:sz="2" w:space="0" w:color="CCCCCC"/>
              <w:right w:val="double" w:sz="2" w:space="0" w:color="CCCCCC"/>
            </w:tcBorders>
          </w:tcPr>
          <w:p w:rsidR="00D330AC" w:rsidRDefault="008F6E4D">
            <w:pPr>
              <w:pStyle w:val="TableParagraph"/>
              <w:spacing w:before="216"/>
              <w:ind w:left="82"/>
            </w:pPr>
            <w:r>
              <w:rPr>
                <w:w w:val="105"/>
              </w:rPr>
              <w:t>Основное место работы</w:t>
            </w:r>
          </w:p>
        </w:tc>
        <w:tc>
          <w:tcPr>
            <w:tcW w:w="5065" w:type="dxa"/>
            <w:tcBorders>
              <w:top w:val="double" w:sz="2" w:space="0" w:color="CCCCCC"/>
              <w:left w:val="double" w:sz="2" w:space="0" w:color="CCCCCC"/>
            </w:tcBorders>
          </w:tcPr>
          <w:p w:rsidR="00D330AC" w:rsidRDefault="00140EAF" w:rsidP="00140EAF">
            <w:pPr>
              <w:pStyle w:val="TableParagraph"/>
              <w:ind w:left="89"/>
            </w:pPr>
            <w:proofErr w:type="gramStart"/>
            <w:r>
              <w:rPr>
                <w:w w:val="105"/>
              </w:rPr>
              <w:t>Работающая</w:t>
            </w:r>
            <w:proofErr w:type="gramEnd"/>
            <w:r>
              <w:rPr>
                <w:w w:val="105"/>
              </w:rPr>
              <w:t>,</w:t>
            </w:r>
            <w:r w:rsidR="001E5C54">
              <w:rPr>
                <w:w w:val="105"/>
              </w:rPr>
              <w:t xml:space="preserve"> </w:t>
            </w:r>
            <w:r>
              <w:rPr>
                <w:w w:val="105"/>
              </w:rPr>
              <w:t>м</w:t>
            </w:r>
            <w:r w:rsidR="008F6E4D">
              <w:rPr>
                <w:w w:val="105"/>
              </w:rPr>
              <w:t>есто работы</w:t>
            </w:r>
            <w:r>
              <w:rPr>
                <w:w w:val="105"/>
              </w:rPr>
              <w:t xml:space="preserve"> МБОУ </w:t>
            </w:r>
            <w:proofErr w:type="spellStart"/>
            <w:r>
              <w:rPr>
                <w:w w:val="105"/>
              </w:rPr>
              <w:t>Уношевская</w:t>
            </w:r>
            <w:proofErr w:type="spellEnd"/>
            <w:r>
              <w:rPr>
                <w:w w:val="105"/>
              </w:rPr>
              <w:t xml:space="preserve"> СОШ</w:t>
            </w:r>
            <w:r>
              <w:t>, учитель</w:t>
            </w:r>
          </w:p>
        </w:tc>
      </w:tr>
    </w:tbl>
    <w:p w:rsidR="00B12DE5" w:rsidRDefault="00B12DE5" w:rsidP="00B12DE5">
      <w:pPr>
        <w:pStyle w:val="a4"/>
        <w:numPr>
          <w:ilvl w:val="0"/>
          <w:numId w:val="1"/>
        </w:numPr>
        <w:tabs>
          <w:tab w:val="left" w:pos="524"/>
        </w:tabs>
        <w:spacing w:before="100"/>
        <w:rPr>
          <w:b/>
        </w:rPr>
      </w:pPr>
      <w:r>
        <w:rPr>
          <w:b/>
          <w:w w:val="105"/>
        </w:rPr>
        <w:t>Количество участников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ТОС</w:t>
      </w:r>
    </w:p>
    <w:p w:rsidR="00B12DE5" w:rsidRDefault="00B12DE5" w:rsidP="00B12DE5">
      <w:pPr>
        <w:pStyle w:val="a3"/>
        <w:spacing w:line="273" w:lineRule="auto"/>
        <w:ind w:left="110"/>
      </w:pPr>
      <w:r>
        <w:rPr>
          <w:w w:val="105"/>
        </w:rPr>
        <w:t>На</w:t>
      </w:r>
      <w:r>
        <w:rPr>
          <w:spacing w:val="-13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-12"/>
          <w:w w:val="105"/>
        </w:rPr>
        <w:t xml:space="preserve"> </w:t>
      </w:r>
      <w:r>
        <w:rPr>
          <w:w w:val="105"/>
        </w:rPr>
        <w:t>села</w:t>
      </w:r>
      <w:r>
        <w:rPr>
          <w:spacing w:val="-12"/>
          <w:w w:val="105"/>
        </w:rPr>
        <w:t xml:space="preserve"> </w:t>
      </w:r>
      <w:r>
        <w:rPr>
          <w:w w:val="105"/>
        </w:rPr>
        <w:t>зарегистрировано</w:t>
      </w:r>
      <w:r>
        <w:rPr>
          <w:spacing w:val="-13"/>
          <w:w w:val="105"/>
        </w:rPr>
        <w:t xml:space="preserve"> </w:t>
      </w:r>
      <w:r>
        <w:rPr>
          <w:w w:val="105"/>
        </w:rPr>
        <w:t>459</w:t>
      </w:r>
      <w:r>
        <w:rPr>
          <w:spacing w:val="-12"/>
          <w:w w:val="105"/>
        </w:rPr>
        <w:t xml:space="preserve"> </w:t>
      </w:r>
      <w:r>
        <w:rPr>
          <w:w w:val="105"/>
        </w:rPr>
        <w:t>человек,</w:t>
      </w:r>
      <w:r>
        <w:rPr>
          <w:spacing w:val="-12"/>
          <w:w w:val="105"/>
        </w:rPr>
        <w:t xml:space="preserve"> </w:t>
      </w:r>
      <w:r>
        <w:rPr>
          <w:w w:val="105"/>
        </w:rPr>
        <w:t>а</w:t>
      </w:r>
      <w:r>
        <w:rPr>
          <w:spacing w:val="-13"/>
          <w:w w:val="105"/>
        </w:rPr>
        <w:t xml:space="preserve"> </w:t>
      </w:r>
      <w:r>
        <w:rPr>
          <w:w w:val="105"/>
        </w:rPr>
        <w:t>проживает</w:t>
      </w:r>
      <w:r>
        <w:rPr>
          <w:spacing w:val="-12"/>
          <w:w w:val="105"/>
        </w:rPr>
        <w:t xml:space="preserve"> 403 </w:t>
      </w:r>
      <w:r>
        <w:rPr>
          <w:w w:val="105"/>
        </w:rPr>
        <w:t>чел.</w:t>
      </w:r>
      <w:r>
        <w:rPr>
          <w:spacing w:val="-13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-12"/>
          <w:w w:val="105"/>
        </w:rPr>
        <w:t xml:space="preserve"> </w:t>
      </w:r>
      <w:r>
        <w:rPr>
          <w:w w:val="105"/>
        </w:rPr>
        <w:t>ТОС</w:t>
      </w:r>
      <w:r>
        <w:rPr>
          <w:spacing w:val="-12"/>
          <w:w w:val="105"/>
        </w:rPr>
        <w:t xml:space="preserve"> 3</w:t>
      </w:r>
      <w:r>
        <w:rPr>
          <w:w w:val="105"/>
        </w:rPr>
        <w:t>9 человек.</w:t>
      </w:r>
    </w:p>
    <w:p w:rsidR="00B12DE5" w:rsidRDefault="00B12DE5" w:rsidP="00B12DE5">
      <w:pPr>
        <w:pStyle w:val="a3"/>
        <w:spacing w:before="6"/>
        <w:rPr>
          <w:sz w:val="25"/>
        </w:rPr>
      </w:pPr>
    </w:p>
    <w:p w:rsidR="00B12DE5" w:rsidRDefault="00B12DE5" w:rsidP="00B12DE5">
      <w:pPr>
        <w:pStyle w:val="1"/>
        <w:numPr>
          <w:ilvl w:val="0"/>
          <w:numId w:val="1"/>
        </w:numPr>
        <w:tabs>
          <w:tab w:val="left" w:pos="524"/>
        </w:tabs>
      </w:pPr>
      <w:r>
        <w:rPr>
          <w:w w:val="105"/>
        </w:rPr>
        <w:t>Личный вклад жителей в реализацию</w:t>
      </w:r>
      <w:r>
        <w:rPr>
          <w:spacing w:val="28"/>
          <w:w w:val="105"/>
        </w:rPr>
        <w:t xml:space="preserve"> </w:t>
      </w:r>
      <w:r>
        <w:rPr>
          <w:w w:val="105"/>
        </w:rPr>
        <w:t>проекта</w:t>
      </w:r>
    </w:p>
    <w:p w:rsidR="00B12DE5" w:rsidRDefault="00B12DE5" w:rsidP="00B12DE5">
      <w:pPr>
        <w:pStyle w:val="a3"/>
        <w:spacing w:line="273" w:lineRule="auto"/>
        <w:ind w:left="110" w:right="118"/>
      </w:pPr>
      <w:r>
        <w:rPr>
          <w:w w:val="105"/>
        </w:rPr>
        <w:t>Общественность готова выполнить работу по расчистке территории кладбища, от порослей деревьев</w:t>
      </w:r>
      <w:r>
        <w:rPr>
          <w:spacing w:val="-34"/>
          <w:w w:val="105"/>
        </w:rPr>
        <w:t xml:space="preserve"> </w:t>
      </w:r>
      <w:r>
        <w:rPr>
          <w:w w:val="105"/>
        </w:rPr>
        <w:t>и</w:t>
      </w:r>
      <w:r>
        <w:rPr>
          <w:spacing w:val="-33"/>
          <w:w w:val="105"/>
        </w:rPr>
        <w:t xml:space="preserve"> </w:t>
      </w:r>
      <w:r>
        <w:rPr>
          <w:w w:val="105"/>
        </w:rPr>
        <w:t>кустарников. Выровнять</w:t>
      </w:r>
      <w:r>
        <w:rPr>
          <w:spacing w:val="-34"/>
          <w:w w:val="105"/>
        </w:rPr>
        <w:t xml:space="preserve"> </w:t>
      </w:r>
      <w:r>
        <w:rPr>
          <w:w w:val="105"/>
        </w:rPr>
        <w:t>площадь</w:t>
      </w:r>
      <w:r>
        <w:rPr>
          <w:spacing w:val="-33"/>
          <w:w w:val="105"/>
        </w:rPr>
        <w:t xml:space="preserve"> </w:t>
      </w:r>
      <w:r>
        <w:rPr>
          <w:w w:val="105"/>
        </w:rPr>
        <w:t>под</w:t>
      </w:r>
      <w:r>
        <w:rPr>
          <w:spacing w:val="-34"/>
          <w:w w:val="105"/>
        </w:rPr>
        <w:t xml:space="preserve"> </w:t>
      </w:r>
      <w:r>
        <w:rPr>
          <w:w w:val="105"/>
        </w:rPr>
        <w:t>строительство</w:t>
      </w:r>
      <w:r>
        <w:rPr>
          <w:spacing w:val="-33"/>
          <w:w w:val="105"/>
        </w:rPr>
        <w:t xml:space="preserve"> </w:t>
      </w:r>
      <w:r>
        <w:rPr>
          <w:w w:val="105"/>
        </w:rPr>
        <w:t>изгороди. Привлечь</w:t>
      </w:r>
      <w:r>
        <w:rPr>
          <w:spacing w:val="-34"/>
          <w:w w:val="105"/>
        </w:rPr>
        <w:t xml:space="preserve"> </w:t>
      </w:r>
      <w:r>
        <w:rPr>
          <w:w w:val="105"/>
        </w:rPr>
        <w:t>спонсорские средства</w:t>
      </w:r>
      <w:r>
        <w:rPr>
          <w:spacing w:val="-24"/>
          <w:w w:val="105"/>
        </w:rPr>
        <w:t xml:space="preserve"> </w:t>
      </w:r>
      <w:r>
        <w:rPr>
          <w:w w:val="105"/>
        </w:rPr>
        <w:t>и</w:t>
      </w:r>
      <w:r>
        <w:rPr>
          <w:spacing w:val="-23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23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-24"/>
          <w:w w:val="105"/>
        </w:rPr>
        <w:t xml:space="preserve"> </w:t>
      </w:r>
      <w:r>
        <w:rPr>
          <w:w w:val="105"/>
        </w:rPr>
        <w:t>ТОС</w:t>
      </w:r>
      <w:r>
        <w:rPr>
          <w:spacing w:val="-23"/>
          <w:w w:val="105"/>
        </w:rPr>
        <w:t xml:space="preserve"> </w:t>
      </w:r>
      <w:r>
        <w:rPr>
          <w:w w:val="105"/>
        </w:rPr>
        <w:t>"Василек",</w:t>
      </w:r>
      <w:r>
        <w:rPr>
          <w:spacing w:val="-24"/>
          <w:w w:val="105"/>
        </w:rPr>
        <w:t xml:space="preserve"> </w:t>
      </w:r>
      <w:r>
        <w:rPr>
          <w:w w:val="105"/>
        </w:rPr>
        <w:t>для</w:t>
      </w:r>
      <w:r>
        <w:rPr>
          <w:spacing w:val="-23"/>
          <w:w w:val="105"/>
        </w:rPr>
        <w:t xml:space="preserve"> </w:t>
      </w:r>
      <w:r>
        <w:rPr>
          <w:w w:val="105"/>
        </w:rPr>
        <w:t>подвоза</w:t>
      </w:r>
      <w:r>
        <w:rPr>
          <w:spacing w:val="-23"/>
          <w:w w:val="105"/>
        </w:rPr>
        <w:t xml:space="preserve"> </w:t>
      </w:r>
      <w:r>
        <w:rPr>
          <w:w w:val="105"/>
        </w:rPr>
        <w:t>строительных</w:t>
      </w:r>
      <w:r>
        <w:rPr>
          <w:spacing w:val="-24"/>
          <w:w w:val="105"/>
        </w:rPr>
        <w:t xml:space="preserve"> </w:t>
      </w:r>
      <w:r>
        <w:rPr>
          <w:w w:val="105"/>
        </w:rPr>
        <w:t xml:space="preserve">материалов, песка, 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щебня и установки изгороди своими силами. Выделение денежных средств  на приобретение материалов, позволит дополнительно подтвердить </w:t>
      </w:r>
      <w:proofErr w:type="gramStart"/>
      <w:r>
        <w:rPr>
          <w:w w:val="105"/>
        </w:rPr>
        <w:t>совместную</w:t>
      </w:r>
      <w:proofErr w:type="gramEnd"/>
      <w:r>
        <w:rPr>
          <w:w w:val="105"/>
        </w:rPr>
        <w:t xml:space="preserve"> работу, органов власти и общественности.</w:t>
      </w:r>
    </w:p>
    <w:p w:rsidR="00D330AC" w:rsidRDefault="00D330AC" w:rsidP="00B12DE5">
      <w:pPr>
        <w:pStyle w:val="TableParagraph"/>
        <w:ind w:left="0"/>
      </w:pPr>
    </w:p>
    <w:p w:rsidR="00B12DE5" w:rsidRDefault="00B12DE5" w:rsidP="00B12DE5">
      <w:pPr>
        <w:pStyle w:val="1"/>
        <w:numPr>
          <w:ilvl w:val="0"/>
          <w:numId w:val="1"/>
        </w:numPr>
        <w:tabs>
          <w:tab w:val="left" w:pos="524"/>
        </w:tabs>
      </w:pPr>
      <w:r>
        <w:rPr>
          <w:w w:val="105"/>
        </w:rPr>
        <w:t>Технология вовлечения жителей и участников ТОС в реализацию</w:t>
      </w:r>
      <w:r>
        <w:rPr>
          <w:spacing w:val="5"/>
          <w:w w:val="105"/>
        </w:rPr>
        <w:t xml:space="preserve"> </w:t>
      </w:r>
      <w:r>
        <w:rPr>
          <w:w w:val="105"/>
        </w:rPr>
        <w:t>проекта</w:t>
      </w:r>
    </w:p>
    <w:p w:rsidR="00B12DE5" w:rsidRDefault="00B12DE5" w:rsidP="00B12DE5">
      <w:pPr>
        <w:pStyle w:val="a3"/>
        <w:spacing w:line="273" w:lineRule="auto"/>
        <w:ind w:left="110"/>
      </w:pPr>
      <w:r>
        <w:rPr>
          <w:w w:val="105"/>
        </w:rPr>
        <w:t>Для</w:t>
      </w:r>
      <w:r>
        <w:rPr>
          <w:spacing w:val="-22"/>
          <w:w w:val="105"/>
        </w:rPr>
        <w:t xml:space="preserve"> </w:t>
      </w:r>
      <w:r>
        <w:rPr>
          <w:w w:val="105"/>
        </w:rPr>
        <w:t>вовлечения</w:t>
      </w:r>
      <w:r>
        <w:rPr>
          <w:spacing w:val="-22"/>
          <w:w w:val="105"/>
        </w:rPr>
        <w:t xml:space="preserve"> </w:t>
      </w:r>
      <w:r>
        <w:rPr>
          <w:w w:val="105"/>
        </w:rPr>
        <w:t>жителей</w:t>
      </w:r>
      <w:r>
        <w:rPr>
          <w:spacing w:val="-21"/>
          <w:w w:val="105"/>
        </w:rPr>
        <w:t xml:space="preserve"> </w:t>
      </w:r>
      <w:r>
        <w:rPr>
          <w:w w:val="105"/>
        </w:rPr>
        <w:t>в</w:t>
      </w:r>
      <w:r>
        <w:rPr>
          <w:spacing w:val="-22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-21"/>
          <w:w w:val="105"/>
        </w:rPr>
        <w:t xml:space="preserve"> </w:t>
      </w:r>
      <w:r>
        <w:rPr>
          <w:w w:val="105"/>
        </w:rPr>
        <w:t>ТОС</w:t>
      </w:r>
      <w:r>
        <w:rPr>
          <w:spacing w:val="-22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-21"/>
          <w:w w:val="105"/>
        </w:rPr>
        <w:t xml:space="preserve"> </w:t>
      </w:r>
      <w:r>
        <w:rPr>
          <w:w w:val="105"/>
        </w:rPr>
        <w:t>собирать</w:t>
      </w:r>
      <w:r>
        <w:rPr>
          <w:spacing w:val="-22"/>
          <w:w w:val="105"/>
        </w:rPr>
        <w:t xml:space="preserve"> </w:t>
      </w:r>
      <w:r>
        <w:rPr>
          <w:w w:val="105"/>
        </w:rPr>
        <w:t>собрания.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На своих примерах и других ТОС рассказывать о проектах и их результатах после реализации проектов. На сходах, на собраниях граждан по инициативе жителей, на открытых заседаниях Совета народных депутатов </w:t>
      </w:r>
      <w:proofErr w:type="spellStart"/>
      <w:r>
        <w:rPr>
          <w:w w:val="105"/>
        </w:rPr>
        <w:t>Уношевского</w:t>
      </w:r>
      <w:proofErr w:type="spellEnd"/>
      <w:r>
        <w:rPr>
          <w:w w:val="105"/>
        </w:rPr>
        <w:t xml:space="preserve"> сельского поселения. Призывать граждан к наведению порядка на территории кладбища, ну </w:t>
      </w:r>
      <w:proofErr w:type="gramStart"/>
      <w:r>
        <w:rPr>
          <w:w w:val="105"/>
        </w:rPr>
        <w:t>и</w:t>
      </w:r>
      <w:proofErr w:type="gramEnd"/>
      <w:r>
        <w:rPr>
          <w:w w:val="105"/>
        </w:rPr>
        <w:t xml:space="preserve"> конечно же вокруг своих домов и территории в целом. Призывать на субботники и реализацию проекта</w:t>
      </w:r>
      <w:proofErr w:type="gramStart"/>
      <w:r>
        <w:rPr>
          <w:spacing w:val="-51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B12DE5" w:rsidRDefault="00B12DE5" w:rsidP="00B12DE5">
      <w:pPr>
        <w:pStyle w:val="TableParagraph"/>
        <w:ind w:left="0"/>
      </w:pPr>
    </w:p>
    <w:p w:rsidR="00B12DE5" w:rsidRDefault="00B12DE5" w:rsidP="00B12DE5">
      <w:pPr>
        <w:pStyle w:val="1"/>
        <w:numPr>
          <w:ilvl w:val="0"/>
          <w:numId w:val="1"/>
        </w:numPr>
        <w:tabs>
          <w:tab w:val="left" w:pos="524"/>
        </w:tabs>
      </w:pPr>
      <w:r>
        <w:rPr>
          <w:w w:val="105"/>
        </w:rPr>
        <w:t>Количество пользователей</w:t>
      </w:r>
      <w:r>
        <w:rPr>
          <w:spacing w:val="8"/>
          <w:w w:val="105"/>
        </w:rPr>
        <w:t xml:space="preserve"> </w:t>
      </w:r>
      <w:r>
        <w:rPr>
          <w:w w:val="105"/>
        </w:rPr>
        <w:t>инициативы</w:t>
      </w:r>
    </w:p>
    <w:p w:rsidR="00B12DE5" w:rsidRDefault="00B12DE5" w:rsidP="00B12DE5">
      <w:pPr>
        <w:pStyle w:val="a3"/>
        <w:spacing w:line="273" w:lineRule="auto"/>
        <w:ind w:left="110"/>
      </w:pPr>
      <w:r>
        <w:rPr>
          <w:w w:val="105"/>
        </w:rPr>
        <w:t>Количество</w:t>
      </w:r>
      <w:r>
        <w:rPr>
          <w:spacing w:val="-16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-16"/>
          <w:w w:val="105"/>
        </w:rPr>
        <w:t xml:space="preserve"> </w:t>
      </w:r>
      <w:r>
        <w:rPr>
          <w:w w:val="105"/>
        </w:rPr>
        <w:t>ТОС</w:t>
      </w:r>
      <w:r>
        <w:rPr>
          <w:spacing w:val="-16"/>
          <w:w w:val="105"/>
        </w:rPr>
        <w:t xml:space="preserve"> </w:t>
      </w:r>
      <w:r>
        <w:rPr>
          <w:w w:val="105"/>
        </w:rPr>
        <w:t>желающих,</w:t>
      </w:r>
      <w:r>
        <w:rPr>
          <w:spacing w:val="-16"/>
          <w:w w:val="105"/>
        </w:rPr>
        <w:t xml:space="preserve"> </w:t>
      </w:r>
      <w:r>
        <w:rPr>
          <w:w w:val="105"/>
        </w:rPr>
        <w:t>принять</w:t>
      </w:r>
      <w:r>
        <w:rPr>
          <w:spacing w:val="-16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проекте</w:t>
      </w:r>
      <w:r>
        <w:rPr>
          <w:spacing w:val="-16"/>
          <w:w w:val="105"/>
        </w:rPr>
        <w:t xml:space="preserve"> </w:t>
      </w:r>
      <w:r>
        <w:rPr>
          <w:w w:val="105"/>
        </w:rPr>
        <w:t>на</w:t>
      </w:r>
      <w:r>
        <w:rPr>
          <w:spacing w:val="-16"/>
          <w:w w:val="105"/>
        </w:rPr>
        <w:t xml:space="preserve"> </w:t>
      </w:r>
      <w:r>
        <w:rPr>
          <w:w w:val="105"/>
        </w:rPr>
        <w:t>сегодняшний</w:t>
      </w:r>
      <w:r>
        <w:rPr>
          <w:spacing w:val="-16"/>
          <w:w w:val="105"/>
        </w:rPr>
        <w:t xml:space="preserve"> </w:t>
      </w:r>
      <w:r>
        <w:rPr>
          <w:w w:val="105"/>
        </w:rPr>
        <w:t>день</w:t>
      </w:r>
      <w:r>
        <w:rPr>
          <w:spacing w:val="-16"/>
          <w:w w:val="105"/>
        </w:rPr>
        <w:t xml:space="preserve"> </w:t>
      </w:r>
      <w:r>
        <w:rPr>
          <w:w w:val="105"/>
        </w:rPr>
        <w:t>39 человек. Пользователей более тысячи человек включая постоянно проживающих местных жителей.</w:t>
      </w:r>
    </w:p>
    <w:p w:rsidR="00B12DE5" w:rsidRDefault="00B12DE5" w:rsidP="00B12DE5">
      <w:pPr>
        <w:pStyle w:val="TableParagraph"/>
        <w:ind w:left="0"/>
        <w:sectPr w:rsidR="00B12DE5">
          <w:pgSz w:w="11910" w:h="16840"/>
          <w:pgMar w:top="820" w:right="740" w:bottom="280" w:left="740" w:header="720" w:footer="720" w:gutter="0"/>
          <w:cols w:space="720"/>
        </w:sectPr>
      </w:pPr>
    </w:p>
    <w:p w:rsidR="00D330AC" w:rsidRDefault="00D330AC">
      <w:pPr>
        <w:pStyle w:val="a3"/>
        <w:spacing w:before="6"/>
        <w:rPr>
          <w:sz w:val="25"/>
        </w:rPr>
      </w:pPr>
    </w:p>
    <w:p w:rsidR="00D330AC" w:rsidRDefault="008F6E4D" w:rsidP="00B12DE5">
      <w:pPr>
        <w:pStyle w:val="1"/>
        <w:numPr>
          <w:ilvl w:val="0"/>
          <w:numId w:val="1"/>
        </w:numPr>
        <w:tabs>
          <w:tab w:val="left" w:pos="524"/>
        </w:tabs>
        <w:spacing w:before="1"/>
      </w:pPr>
      <w:r>
        <w:rPr>
          <w:w w:val="105"/>
        </w:rPr>
        <w:t>Описание позитивных</w:t>
      </w:r>
      <w:r>
        <w:rPr>
          <w:spacing w:val="8"/>
          <w:w w:val="105"/>
        </w:rPr>
        <w:t xml:space="preserve"> </w:t>
      </w:r>
      <w:r>
        <w:rPr>
          <w:w w:val="105"/>
        </w:rPr>
        <w:t>изменений</w:t>
      </w:r>
    </w:p>
    <w:p w:rsidR="00D330AC" w:rsidRDefault="008F6E4D">
      <w:pPr>
        <w:pStyle w:val="a3"/>
        <w:spacing w:line="273" w:lineRule="auto"/>
        <w:ind w:left="110" w:right="118"/>
        <w:rPr>
          <w:w w:val="105"/>
        </w:rPr>
      </w:pPr>
      <w:r>
        <w:rPr>
          <w:w w:val="105"/>
        </w:rPr>
        <w:t>Реализация данного проек</w:t>
      </w:r>
      <w:r w:rsidR="00233FD2">
        <w:rPr>
          <w:w w:val="105"/>
        </w:rPr>
        <w:t>та важна не только жителям села</w:t>
      </w:r>
      <w:r>
        <w:rPr>
          <w:w w:val="105"/>
        </w:rPr>
        <w:t>,</w:t>
      </w:r>
      <w:r w:rsidR="00233FD2">
        <w:rPr>
          <w:w w:val="105"/>
        </w:rPr>
        <w:t xml:space="preserve"> </w:t>
      </w:r>
      <w:r>
        <w:rPr>
          <w:w w:val="105"/>
        </w:rPr>
        <w:t>но и для тех,</w:t>
      </w:r>
      <w:r w:rsidR="004762CC">
        <w:rPr>
          <w:w w:val="105"/>
        </w:rPr>
        <w:t xml:space="preserve"> </w:t>
      </w:r>
      <w:r>
        <w:rPr>
          <w:w w:val="105"/>
        </w:rPr>
        <w:t>кто проживает за пределами.</w:t>
      </w:r>
      <w:r w:rsidR="004762CC">
        <w:rPr>
          <w:w w:val="105"/>
        </w:rPr>
        <w:t xml:space="preserve"> </w:t>
      </w:r>
      <w:r>
        <w:rPr>
          <w:w w:val="105"/>
        </w:rPr>
        <w:t>На нашем кладбище</w:t>
      </w:r>
      <w:r w:rsidR="00BF200E">
        <w:rPr>
          <w:w w:val="105"/>
        </w:rPr>
        <w:t xml:space="preserve"> захоронены участники </w:t>
      </w:r>
      <w:r>
        <w:rPr>
          <w:w w:val="105"/>
        </w:rPr>
        <w:t xml:space="preserve"> великой отечественной и гражданской</w:t>
      </w:r>
      <w:r>
        <w:rPr>
          <w:spacing w:val="-22"/>
          <w:w w:val="105"/>
        </w:rPr>
        <w:t xml:space="preserve"> </w:t>
      </w:r>
      <w:r>
        <w:rPr>
          <w:w w:val="105"/>
        </w:rPr>
        <w:t>войны</w:t>
      </w:r>
      <w:r w:rsidR="00BF200E">
        <w:rPr>
          <w:w w:val="105"/>
        </w:rPr>
        <w:t>,</w:t>
      </w:r>
      <w:r>
        <w:rPr>
          <w:spacing w:val="-22"/>
          <w:w w:val="105"/>
        </w:rPr>
        <w:t xml:space="preserve"> </w:t>
      </w:r>
      <w:r w:rsidR="00BF200E">
        <w:rPr>
          <w:w w:val="105"/>
        </w:rPr>
        <w:t>з</w:t>
      </w:r>
      <w:r>
        <w:rPr>
          <w:w w:val="105"/>
        </w:rPr>
        <w:t>аслуженные</w:t>
      </w:r>
      <w:r>
        <w:rPr>
          <w:spacing w:val="-21"/>
          <w:w w:val="105"/>
        </w:rPr>
        <w:t xml:space="preserve"> </w:t>
      </w:r>
      <w:r>
        <w:rPr>
          <w:w w:val="105"/>
        </w:rPr>
        <w:t>колхозники</w:t>
      </w:r>
      <w:r>
        <w:rPr>
          <w:spacing w:val="-22"/>
          <w:w w:val="105"/>
        </w:rPr>
        <w:t xml:space="preserve"> </w:t>
      </w:r>
      <w:r>
        <w:rPr>
          <w:w w:val="105"/>
        </w:rPr>
        <w:t>ветераны</w:t>
      </w:r>
      <w:r>
        <w:rPr>
          <w:spacing w:val="-22"/>
          <w:w w:val="105"/>
        </w:rPr>
        <w:t xml:space="preserve"> </w:t>
      </w:r>
      <w:r>
        <w:rPr>
          <w:w w:val="105"/>
        </w:rPr>
        <w:t>труда</w:t>
      </w:r>
      <w:r>
        <w:rPr>
          <w:spacing w:val="-22"/>
          <w:w w:val="105"/>
        </w:rPr>
        <w:t xml:space="preserve"> </w:t>
      </w:r>
      <w:r>
        <w:rPr>
          <w:w w:val="105"/>
        </w:rPr>
        <w:t>и</w:t>
      </w:r>
      <w:r>
        <w:rPr>
          <w:spacing w:val="-21"/>
          <w:w w:val="105"/>
        </w:rPr>
        <w:t xml:space="preserve"> </w:t>
      </w:r>
      <w:r>
        <w:rPr>
          <w:w w:val="105"/>
        </w:rPr>
        <w:t>труженики тыла,</w:t>
      </w:r>
      <w:r w:rsidR="004762CC">
        <w:rPr>
          <w:w w:val="105"/>
        </w:rPr>
        <w:t xml:space="preserve"> </w:t>
      </w:r>
      <w:r>
        <w:rPr>
          <w:w w:val="105"/>
        </w:rPr>
        <w:t>вдовы</w:t>
      </w:r>
      <w:r>
        <w:rPr>
          <w:spacing w:val="-26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-26"/>
          <w:w w:val="105"/>
        </w:rPr>
        <w:t xml:space="preserve"> </w:t>
      </w:r>
      <w:r>
        <w:rPr>
          <w:w w:val="105"/>
        </w:rPr>
        <w:t>войны.</w:t>
      </w:r>
      <w:r w:rsidR="004762CC">
        <w:rPr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-26"/>
          <w:w w:val="105"/>
        </w:rPr>
        <w:t xml:space="preserve"> </w:t>
      </w:r>
      <w:r>
        <w:rPr>
          <w:w w:val="105"/>
        </w:rPr>
        <w:t>к</w:t>
      </w:r>
      <w:r>
        <w:rPr>
          <w:spacing w:val="-26"/>
          <w:w w:val="105"/>
        </w:rPr>
        <w:t xml:space="preserve"> </w:t>
      </w:r>
      <w:r>
        <w:rPr>
          <w:w w:val="105"/>
        </w:rPr>
        <w:t>75-летию</w:t>
      </w:r>
      <w:r>
        <w:rPr>
          <w:spacing w:val="-26"/>
          <w:w w:val="105"/>
        </w:rPr>
        <w:t xml:space="preserve"> </w:t>
      </w:r>
      <w:r>
        <w:rPr>
          <w:w w:val="105"/>
        </w:rPr>
        <w:t>Победы</w:t>
      </w:r>
      <w:r>
        <w:rPr>
          <w:spacing w:val="-26"/>
          <w:w w:val="105"/>
        </w:rPr>
        <w:t xml:space="preserve"> </w:t>
      </w:r>
      <w:r>
        <w:rPr>
          <w:w w:val="105"/>
        </w:rPr>
        <w:t>хотелось</w:t>
      </w:r>
      <w:r>
        <w:rPr>
          <w:spacing w:val="-25"/>
          <w:w w:val="105"/>
        </w:rPr>
        <w:t xml:space="preserve"> </w:t>
      </w:r>
      <w:r>
        <w:rPr>
          <w:w w:val="105"/>
        </w:rPr>
        <w:t>бы</w:t>
      </w:r>
      <w:r>
        <w:rPr>
          <w:spacing w:val="-26"/>
          <w:w w:val="105"/>
        </w:rPr>
        <w:t xml:space="preserve"> </w:t>
      </w:r>
      <w:r>
        <w:rPr>
          <w:w w:val="105"/>
        </w:rPr>
        <w:t>окультурить</w:t>
      </w:r>
      <w:r>
        <w:rPr>
          <w:spacing w:val="-26"/>
          <w:w w:val="105"/>
        </w:rPr>
        <w:t xml:space="preserve"> </w:t>
      </w:r>
      <w:r>
        <w:rPr>
          <w:w w:val="105"/>
        </w:rPr>
        <w:t>священное место.</w:t>
      </w:r>
      <w:r w:rsidR="004762CC">
        <w:rPr>
          <w:w w:val="105"/>
        </w:rPr>
        <w:t xml:space="preserve"> </w:t>
      </w:r>
      <w:proofErr w:type="gramStart"/>
      <w:r>
        <w:rPr>
          <w:w w:val="105"/>
        </w:rPr>
        <w:t>Эстетический</w:t>
      </w:r>
      <w:r>
        <w:rPr>
          <w:spacing w:val="-37"/>
          <w:w w:val="105"/>
        </w:rPr>
        <w:t xml:space="preserve"> </w:t>
      </w:r>
      <w:r>
        <w:rPr>
          <w:w w:val="105"/>
        </w:rPr>
        <w:t>вид</w:t>
      </w:r>
      <w:proofErr w:type="gramEnd"/>
      <w:r>
        <w:rPr>
          <w:spacing w:val="-36"/>
          <w:w w:val="105"/>
        </w:rPr>
        <w:t xml:space="preserve"> </w:t>
      </w:r>
      <w:r>
        <w:rPr>
          <w:w w:val="105"/>
        </w:rPr>
        <w:t>кладбища,</w:t>
      </w:r>
      <w:r w:rsidR="00233FD2">
        <w:rPr>
          <w:w w:val="105"/>
        </w:rPr>
        <w:t xml:space="preserve"> </w:t>
      </w:r>
      <w:r>
        <w:rPr>
          <w:w w:val="105"/>
        </w:rPr>
        <w:t>будет</w:t>
      </w:r>
      <w:r>
        <w:rPr>
          <w:spacing w:val="-36"/>
          <w:w w:val="105"/>
        </w:rPr>
        <w:t xml:space="preserve"> </w:t>
      </w:r>
      <w:r>
        <w:rPr>
          <w:w w:val="105"/>
        </w:rPr>
        <w:t>способствовать</w:t>
      </w:r>
      <w:r>
        <w:rPr>
          <w:spacing w:val="-36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-36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-36"/>
          <w:w w:val="105"/>
        </w:rPr>
        <w:t xml:space="preserve"> </w:t>
      </w:r>
      <w:r>
        <w:rPr>
          <w:w w:val="105"/>
        </w:rPr>
        <w:t>людей,</w:t>
      </w:r>
      <w:r w:rsidR="004762CC">
        <w:rPr>
          <w:w w:val="105"/>
        </w:rPr>
        <w:t xml:space="preserve"> </w:t>
      </w:r>
      <w:r>
        <w:rPr>
          <w:w w:val="105"/>
        </w:rPr>
        <w:t>особенно подрастающего поколения.</w:t>
      </w:r>
      <w:r w:rsidR="004762CC">
        <w:rPr>
          <w:w w:val="105"/>
        </w:rPr>
        <w:t xml:space="preserve"> </w:t>
      </w:r>
    </w:p>
    <w:p w:rsidR="00775A4C" w:rsidRDefault="00775A4C">
      <w:pPr>
        <w:pStyle w:val="a3"/>
        <w:spacing w:line="273" w:lineRule="auto"/>
        <w:ind w:left="110" w:right="118"/>
      </w:pPr>
    </w:p>
    <w:p w:rsidR="00775A4C" w:rsidRDefault="00775A4C" w:rsidP="00B12DE5">
      <w:pPr>
        <w:pStyle w:val="1"/>
        <w:numPr>
          <w:ilvl w:val="0"/>
          <w:numId w:val="1"/>
        </w:numPr>
        <w:tabs>
          <w:tab w:val="left" w:pos="524"/>
        </w:tabs>
        <w:spacing w:before="87" w:after="54"/>
      </w:pPr>
      <w:r>
        <w:rPr>
          <w:w w:val="105"/>
        </w:rPr>
        <w:t>Календарный план реализации</w:t>
      </w:r>
      <w:r>
        <w:rPr>
          <w:spacing w:val="14"/>
          <w:w w:val="105"/>
        </w:rPr>
        <w:t xml:space="preserve"> </w:t>
      </w:r>
      <w:r>
        <w:rPr>
          <w:w w:val="105"/>
        </w:rPr>
        <w:t>проекта</w:t>
      </w:r>
    </w:p>
    <w:p w:rsidR="00D330AC" w:rsidRDefault="00D330AC">
      <w:pPr>
        <w:spacing w:line="273" w:lineRule="auto"/>
      </w:pPr>
    </w:p>
    <w:tbl>
      <w:tblPr>
        <w:tblStyle w:val="TableNormal"/>
        <w:tblW w:w="10485" w:type="dxa"/>
        <w:tblInd w:w="1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4430"/>
        <w:gridCol w:w="2155"/>
      </w:tblGrid>
      <w:tr w:rsidR="00775A4C" w:rsidTr="007344E1">
        <w:trPr>
          <w:trHeight w:val="421"/>
        </w:trPr>
        <w:tc>
          <w:tcPr>
            <w:tcW w:w="3900" w:type="dxa"/>
            <w:tcBorders>
              <w:bottom w:val="double" w:sz="2" w:space="0" w:color="CCCCCC"/>
              <w:right w:val="double" w:sz="2" w:space="0" w:color="CCCCCC"/>
            </w:tcBorders>
          </w:tcPr>
          <w:p w:rsidR="00775A4C" w:rsidRDefault="00775A4C" w:rsidP="007344E1">
            <w:pPr>
              <w:pStyle w:val="TableParagraph"/>
              <w:spacing w:before="76"/>
              <w:ind w:left="82"/>
            </w:pPr>
            <w:r>
              <w:rPr>
                <w:w w:val="105"/>
              </w:rPr>
              <w:t>Наименование мероприятия</w:t>
            </w:r>
          </w:p>
        </w:tc>
        <w:tc>
          <w:tcPr>
            <w:tcW w:w="4430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775A4C" w:rsidRDefault="00775A4C" w:rsidP="007344E1">
            <w:pPr>
              <w:pStyle w:val="TableParagraph"/>
              <w:spacing w:before="76"/>
              <w:ind w:left="90"/>
            </w:pPr>
            <w:r>
              <w:rPr>
                <w:w w:val="105"/>
              </w:rPr>
              <w:t>Сроки начала и окончания (мес., год)</w:t>
            </w:r>
          </w:p>
        </w:tc>
        <w:tc>
          <w:tcPr>
            <w:tcW w:w="2155" w:type="dxa"/>
            <w:tcBorders>
              <w:left w:val="double" w:sz="2" w:space="0" w:color="CCCCCC"/>
              <w:bottom w:val="double" w:sz="2" w:space="0" w:color="CCCCCC"/>
            </w:tcBorders>
          </w:tcPr>
          <w:p w:rsidR="00775A4C" w:rsidRDefault="00775A4C" w:rsidP="007344E1">
            <w:pPr>
              <w:pStyle w:val="TableParagraph"/>
              <w:spacing w:before="76"/>
              <w:ind w:left="90"/>
            </w:pPr>
            <w:r>
              <w:rPr>
                <w:w w:val="105"/>
              </w:rPr>
              <w:t>Ответственный</w:t>
            </w:r>
          </w:p>
        </w:tc>
      </w:tr>
      <w:tr w:rsidR="00775A4C" w:rsidTr="007344E1">
        <w:trPr>
          <w:trHeight w:val="429"/>
        </w:trPr>
        <w:tc>
          <w:tcPr>
            <w:tcW w:w="3900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775A4C" w:rsidRDefault="00775A4C" w:rsidP="007344E1">
            <w:pPr>
              <w:pStyle w:val="TableParagraph"/>
              <w:ind w:left="82"/>
            </w:pPr>
            <w:r>
              <w:rPr>
                <w:w w:val="105"/>
              </w:rPr>
              <w:t>расчистка территории от порослей</w:t>
            </w:r>
          </w:p>
        </w:tc>
        <w:tc>
          <w:tcPr>
            <w:tcW w:w="443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775A4C" w:rsidRDefault="00775A4C" w:rsidP="007344E1">
            <w:pPr>
              <w:pStyle w:val="TableParagraph"/>
              <w:ind w:left="90"/>
            </w:pPr>
            <w:r>
              <w:rPr>
                <w:w w:val="105"/>
              </w:rPr>
              <w:t xml:space="preserve"> май 2020 г.</w:t>
            </w:r>
          </w:p>
        </w:tc>
        <w:tc>
          <w:tcPr>
            <w:tcW w:w="2155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775A4C" w:rsidRDefault="00775A4C" w:rsidP="007344E1">
            <w:pPr>
              <w:pStyle w:val="TableParagraph"/>
              <w:ind w:left="90"/>
            </w:pPr>
            <w:r>
              <w:t>Тимошенко Л. Г.</w:t>
            </w:r>
          </w:p>
          <w:p w:rsidR="00775A4C" w:rsidRDefault="00775A4C" w:rsidP="007344E1">
            <w:pPr>
              <w:pStyle w:val="TableParagraph"/>
              <w:ind w:left="90"/>
            </w:pPr>
            <w:r>
              <w:t>Ковалева И. А.</w:t>
            </w:r>
          </w:p>
        </w:tc>
      </w:tr>
      <w:tr w:rsidR="00775A4C" w:rsidTr="007344E1">
        <w:trPr>
          <w:trHeight w:val="428"/>
        </w:trPr>
        <w:tc>
          <w:tcPr>
            <w:tcW w:w="3900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775A4C" w:rsidRDefault="00775A4C" w:rsidP="007344E1">
            <w:pPr>
              <w:pStyle w:val="TableParagraph"/>
              <w:ind w:left="82"/>
            </w:pPr>
            <w:r>
              <w:rPr>
                <w:w w:val="105"/>
              </w:rPr>
              <w:t>Закупка материалов</w:t>
            </w:r>
          </w:p>
        </w:tc>
        <w:tc>
          <w:tcPr>
            <w:tcW w:w="443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775A4C" w:rsidRDefault="00775A4C" w:rsidP="007344E1">
            <w:pPr>
              <w:pStyle w:val="TableParagraph"/>
              <w:ind w:left="90"/>
            </w:pPr>
            <w:r>
              <w:rPr>
                <w:w w:val="105"/>
              </w:rPr>
              <w:t xml:space="preserve"> май -2020 г.</w:t>
            </w:r>
          </w:p>
        </w:tc>
        <w:tc>
          <w:tcPr>
            <w:tcW w:w="2155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775A4C" w:rsidRDefault="00775A4C" w:rsidP="007344E1">
            <w:pPr>
              <w:pStyle w:val="TableParagraph"/>
              <w:ind w:left="90"/>
            </w:pPr>
            <w:r>
              <w:t>Тимошенко Л. Г.</w:t>
            </w:r>
          </w:p>
        </w:tc>
      </w:tr>
      <w:tr w:rsidR="00775A4C" w:rsidTr="007344E1">
        <w:trPr>
          <w:trHeight w:val="421"/>
        </w:trPr>
        <w:tc>
          <w:tcPr>
            <w:tcW w:w="3900" w:type="dxa"/>
            <w:tcBorders>
              <w:top w:val="double" w:sz="2" w:space="0" w:color="CCCCCC"/>
              <w:right w:val="double" w:sz="2" w:space="0" w:color="CCCCCC"/>
            </w:tcBorders>
          </w:tcPr>
          <w:p w:rsidR="00775A4C" w:rsidRDefault="00775A4C" w:rsidP="007344E1">
            <w:pPr>
              <w:pStyle w:val="TableParagraph"/>
              <w:ind w:left="82"/>
            </w:pPr>
            <w:r>
              <w:rPr>
                <w:w w:val="105"/>
              </w:rPr>
              <w:t>Установка ограждения</w:t>
            </w:r>
          </w:p>
        </w:tc>
        <w:tc>
          <w:tcPr>
            <w:tcW w:w="4430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775A4C" w:rsidRDefault="00775A4C" w:rsidP="007344E1">
            <w:pPr>
              <w:pStyle w:val="TableParagraph"/>
              <w:ind w:left="90"/>
            </w:pPr>
            <w:r>
              <w:t xml:space="preserve"> июнь -2020 г.</w:t>
            </w:r>
          </w:p>
        </w:tc>
        <w:tc>
          <w:tcPr>
            <w:tcW w:w="2155" w:type="dxa"/>
            <w:tcBorders>
              <w:top w:val="double" w:sz="2" w:space="0" w:color="CCCCCC"/>
              <w:left w:val="double" w:sz="2" w:space="0" w:color="CCCCCC"/>
            </w:tcBorders>
          </w:tcPr>
          <w:p w:rsidR="00775A4C" w:rsidRDefault="00775A4C" w:rsidP="007344E1">
            <w:pPr>
              <w:pStyle w:val="TableParagraph"/>
              <w:ind w:left="90"/>
            </w:pPr>
            <w:r>
              <w:t>Тимошенко Л. Г.</w:t>
            </w:r>
          </w:p>
        </w:tc>
      </w:tr>
    </w:tbl>
    <w:p w:rsidR="00B12DE5" w:rsidRPr="00B12DE5" w:rsidRDefault="00B12DE5" w:rsidP="00B12DE5">
      <w:pPr>
        <w:tabs>
          <w:tab w:val="left" w:pos="524"/>
        </w:tabs>
        <w:spacing w:after="54"/>
        <w:rPr>
          <w:b/>
        </w:rPr>
      </w:pPr>
    </w:p>
    <w:p w:rsidR="00B12DE5" w:rsidRPr="00B12DE5" w:rsidRDefault="00B12DE5" w:rsidP="00B12DE5">
      <w:pPr>
        <w:tabs>
          <w:tab w:val="left" w:pos="524"/>
        </w:tabs>
        <w:spacing w:after="54"/>
        <w:rPr>
          <w:b/>
        </w:rPr>
      </w:pPr>
    </w:p>
    <w:p w:rsidR="00B12DE5" w:rsidRDefault="00B12DE5" w:rsidP="00B12DE5">
      <w:pPr>
        <w:pStyle w:val="a4"/>
        <w:numPr>
          <w:ilvl w:val="0"/>
          <w:numId w:val="1"/>
        </w:numPr>
        <w:tabs>
          <w:tab w:val="left" w:pos="524"/>
        </w:tabs>
        <w:spacing w:after="54"/>
        <w:rPr>
          <w:b/>
        </w:rPr>
      </w:pPr>
      <w:r>
        <w:rPr>
          <w:b/>
          <w:w w:val="105"/>
        </w:rPr>
        <w:t>Источники средств, итого в</w:t>
      </w:r>
      <w:r>
        <w:rPr>
          <w:b/>
          <w:spacing w:val="50"/>
          <w:w w:val="105"/>
        </w:rPr>
        <w:t xml:space="preserve"> </w:t>
      </w:r>
      <w:r>
        <w:rPr>
          <w:b/>
          <w:w w:val="105"/>
        </w:rPr>
        <w:t>руб.</w:t>
      </w:r>
    </w:p>
    <w:tbl>
      <w:tblPr>
        <w:tblStyle w:val="TableNormal"/>
        <w:tblW w:w="0" w:type="auto"/>
        <w:tblInd w:w="1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4020"/>
        <w:gridCol w:w="2473"/>
      </w:tblGrid>
      <w:tr w:rsidR="00B12DE5" w:rsidTr="007344E1">
        <w:trPr>
          <w:trHeight w:val="421"/>
        </w:trPr>
        <w:tc>
          <w:tcPr>
            <w:tcW w:w="3637" w:type="dxa"/>
            <w:tcBorders>
              <w:bottom w:val="double" w:sz="2" w:space="0" w:color="CCCCCC"/>
              <w:right w:val="double" w:sz="2" w:space="0" w:color="CCCCCC"/>
            </w:tcBorders>
          </w:tcPr>
          <w:p w:rsidR="00B12DE5" w:rsidRDefault="00B12DE5" w:rsidP="007344E1">
            <w:pPr>
              <w:pStyle w:val="TableParagraph"/>
              <w:spacing w:before="76"/>
              <w:ind w:left="82"/>
            </w:pPr>
            <w:r>
              <w:rPr>
                <w:w w:val="105"/>
              </w:rPr>
              <w:t>Собственные</w:t>
            </w:r>
          </w:p>
        </w:tc>
        <w:tc>
          <w:tcPr>
            <w:tcW w:w="4020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B12DE5" w:rsidRDefault="00B12DE5" w:rsidP="007344E1">
            <w:pPr>
              <w:pStyle w:val="TableParagraph"/>
              <w:spacing w:before="76"/>
              <w:ind w:left="89"/>
            </w:pPr>
            <w:r>
              <w:rPr>
                <w:w w:val="105"/>
              </w:rPr>
              <w:t>Привлеченные</w:t>
            </w:r>
          </w:p>
        </w:tc>
        <w:tc>
          <w:tcPr>
            <w:tcW w:w="2473" w:type="dxa"/>
            <w:tcBorders>
              <w:left w:val="double" w:sz="2" w:space="0" w:color="CCCCCC"/>
              <w:bottom w:val="double" w:sz="2" w:space="0" w:color="CCCCCC"/>
            </w:tcBorders>
          </w:tcPr>
          <w:p w:rsidR="00B12DE5" w:rsidRDefault="00B12DE5" w:rsidP="007344E1">
            <w:pPr>
              <w:pStyle w:val="TableParagraph"/>
              <w:spacing w:before="76"/>
              <w:ind w:left="89"/>
            </w:pPr>
            <w:r>
              <w:rPr>
                <w:w w:val="110"/>
              </w:rPr>
              <w:t>Грант</w:t>
            </w:r>
          </w:p>
        </w:tc>
      </w:tr>
      <w:tr w:rsidR="00B12DE5" w:rsidTr="007344E1">
        <w:trPr>
          <w:trHeight w:val="421"/>
        </w:trPr>
        <w:tc>
          <w:tcPr>
            <w:tcW w:w="3637" w:type="dxa"/>
            <w:tcBorders>
              <w:top w:val="double" w:sz="2" w:space="0" w:color="CCCCCC"/>
              <w:right w:val="double" w:sz="2" w:space="0" w:color="CCCCCC"/>
            </w:tcBorders>
          </w:tcPr>
          <w:p w:rsidR="00B12DE5" w:rsidRDefault="00B12DE5" w:rsidP="007344E1">
            <w:pPr>
              <w:pStyle w:val="TableParagraph"/>
              <w:ind w:left="82"/>
            </w:pPr>
          </w:p>
        </w:tc>
        <w:tc>
          <w:tcPr>
            <w:tcW w:w="4020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B12DE5" w:rsidRDefault="00B12DE5" w:rsidP="007344E1">
            <w:pPr>
              <w:pStyle w:val="TableParagraph"/>
              <w:ind w:left="89"/>
            </w:pPr>
          </w:p>
        </w:tc>
        <w:tc>
          <w:tcPr>
            <w:tcW w:w="2473" w:type="dxa"/>
            <w:tcBorders>
              <w:top w:val="double" w:sz="2" w:space="0" w:color="CCCCCC"/>
              <w:left w:val="double" w:sz="2" w:space="0" w:color="CCCCCC"/>
            </w:tcBorders>
          </w:tcPr>
          <w:p w:rsidR="00B12DE5" w:rsidRDefault="00B12DE5" w:rsidP="007344E1">
            <w:pPr>
              <w:pStyle w:val="TableParagraph"/>
              <w:ind w:left="89"/>
            </w:pPr>
            <w:r>
              <w:rPr>
                <w:w w:val="110"/>
              </w:rPr>
              <w:t>299000</w:t>
            </w:r>
          </w:p>
        </w:tc>
      </w:tr>
    </w:tbl>
    <w:p w:rsidR="00B12DE5" w:rsidRDefault="00B12DE5" w:rsidP="00B12DE5">
      <w:pPr>
        <w:pStyle w:val="a3"/>
        <w:spacing w:before="6"/>
        <w:rPr>
          <w:rFonts w:ascii="Arial"/>
          <w:b/>
          <w:sz w:val="29"/>
        </w:rPr>
      </w:pPr>
    </w:p>
    <w:p w:rsidR="00B12DE5" w:rsidRDefault="00B12DE5" w:rsidP="00B12DE5">
      <w:pPr>
        <w:pStyle w:val="a4"/>
        <w:numPr>
          <w:ilvl w:val="0"/>
          <w:numId w:val="1"/>
        </w:numPr>
        <w:tabs>
          <w:tab w:val="left" w:pos="524"/>
        </w:tabs>
        <w:rPr>
          <w:b/>
        </w:rPr>
      </w:pPr>
      <w:r>
        <w:rPr>
          <w:b/>
          <w:w w:val="110"/>
        </w:rPr>
        <w:t>Перспективы развития</w:t>
      </w:r>
      <w:r>
        <w:rPr>
          <w:b/>
          <w:spacing w:val="-55"/>
          <w:w w:val="110"/>
        </w:rPr>
        <w:t xml:space="preserve"> </w:t>
      </w:r>
      <w:r>
        <w:rPr>
          <w:b/>
          <w:w w:val="110"/>
        </w:rPr>
        <w:t>проекта</w:t>
      </w:r>
    </w:p>
    <w:p w:rsidR="00B12DE5" w:rsidRDefault="00B12DE5" w:rsidP="00B12DE5">
      <w:pPr>
        <w:pStyle w:val="a3"/>
        <w:spacing w:line="273" w:lineRule="auto"/>
        <w:ind w:left="110" w:right="722"/>
        <w:rPr>
          <w:w w:val="105"/>
        </w:rPr>
      </w:pPr>
      <w:r>
        <w:rPr>
          <w:w w:val="105"/>
        </w:rPr>
        <w:t>Благоустройство кладбища,</w:t>
      </w:r>
      <w:r w:rsidRPr="006C23AB">
        <w:rPr>
          <w:w w:val="105"/>
        </w:rPr>
        <w:t xml:space="preserve"> </w:t>
      </w:r>
      <w:r>
        <w:rPr>
          <w:w w:val="105"/>
        </w:rPr>
        <w:t xml:space="preserve">приобретение </w:t>
      </w:r>
      <w:proofErr w:type="gramStart"/>
      <w:r>
        <w:rPr>
          <w:w w:val="105"/>
        </w:rPr>
        <w:t>эстетического вида</w:t>
      </w:r>
      <w:proofErr w:type="gramEnd"/>
      <w:r>
        <w:rPr>
          <w:w w:val="105"/>
        </w:rPr>
        <w:t xml:space="preserve"> - важнейшая составляющая формирования</w:t>
      </w:r>
      <w:r>
        <w:rPr>
          <w:spacing w:val="-39"/>
          <w:w w:val="105"/>
        </w:rPr>
        <w:t xml:space="preserve"> </w:t>
      </w:r>
      <w:r>
        <w:rPr>
          <w:w w:val="105"/>
        </w:rPr>
        <w:t>морально-этических</w:t>
      </w:r>
      <w:r>
        <w:rPr>
          <w:spacing w:val="-38"/>
          <w:w w:val="105"/>
        </w:rPr>
        <w:t xml:space="preserve"> </w:t>
      </w:r>
      <w:r>
        <w:rPr>
          <w:w w:val="105"/>
        </w:rPr>
        <w:t>устоев</w:t>
      </w:r>
      <w:r>
        <w:rPr>
          <w:spacing w:val="-39"/>
          <w:w w:val="105"/>
        </w:rPr>
        <w:t xml:space="preserve"> </w:t>
      </w:r>
      <w:r>
        <w:rPr>
          <w:w w:val="105"/>
        </w:rPr>
        <w:t>нашего</w:t>
      </w:r>
      <w:r>
        <w:rPr>
          <w:spacing w:val="-38"/>
          <w:w w:val="105"/>
        </w:rPr>
        <w:t xml:space="preserve"> </w:t>
      </w:r>
      <w:r>
        <w:rPr>
          <w:w w:val="105"/>
        </w:rPr>
        <w:t>общества.</w:t>
      </w:r>
      <w:r w:rsidRPr="006C23AB">
        <w:rPr>
          <w:w w:val="105"/>
        </w:rPr>
        <w:t xml:space="preserve"> </w:t>
      </w:r>
      <w:r>
        <w:rPr>
          <w:w w:val="105"/>
        </w:rPr>
        <w:t>Сохранность</w:t>
      </w:r>
      <w:r>
        <w:rPr>
          <w:spacing w:val="-38"/>
          <w:w w:val="105"/>
        </w:rPr>
        <w:t xml:space="preserve"> </w:t>
      </w:r>
      <w:r>
        <w:rPr>
          <w:w w:val="105"/>
        </w:rPr>
        <w:t>в</w:t>
      </w:r>
      <w:r>
        <w:rPr>
          <w:spacing w:val="-39"/>
          <w:w w:val="105"/>
        </w:rPr>
        <w:t xml:space="preserve"> </w:t>
      </w:r>
      <w:r>
        <w:rPr>
          <w:w w:val="105"/>
        </w:rPr>
        <w:t>обслуживании обеспечит инициативная группа ТОС "Василек". Планируется: сделать подъездные пути,</w:t>
      </w:r>
      <w:r w:rsidRPr="00973F4B">
        <w:rPr>
          <w:w w:val="105"/>
        </w:rPr>
        <w:t xml:space="preserve"> </w:t>
      </w:r>
      <w:r>
        <w:rPr>
          <w:w w:val="105"/>
        </w:rPr>
        <w:t>установить ограждение, отсыпать песком, защебенить. Что</w:t>
      </w:r>
      <w:r>
        <w:rPr>
          <w:spacing w:val="-17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17"/>
          <w:w w:val="105"/>
        </w:rPr>
        <w:t xml:space="preserve"> </w:t>
      </w:r>
      <w:r>
        <w:rPr>
          <w:w w:val="105"/>
        </w:rPr>
        <w:t>немаловажным, для</w:t>
      </w:r>
      <w:r>
        <w:rPr>
          <w:spacing w:val="-17"/>
          <w:w w:val="105"/>
        </w:rPr>
        <w:t xml:space="preserve"> </w:t>
      </w:r>
      <w:r>
        <w:rPr>
          <w:w w:val="105"/>
        </w:rPr>
        <w:t>жителей</w:t>
      </w:r>
      <w:r>
        <w:rPr>
          <w:spacing w:val="-17"/>
          <w:w w:val="105"/>
        </w:rPr>
        <w:t xml:space="preserve"> </w:t>
      </w:r>
      <w:r>
        <w:rPr>
          <w:w w:val="105"/>
        </w:rPr>
        <w:t>нашего</w:t>
      </w:r>
      <w:r>
        <w:rPr>
          <w:spacing w:val="-16"/>
          <w:w w:val="105"/>
        </w:rPr>
        <w:t xml:space="preserve"> </w:t>
      </w:r>
      <w:r>
        <w:rPr>
          <w:w w:val="105"/>
        </w:rPr>
        <w:t>села</w:t>
      </w:r>
      <w:r>
        <w:t xml:space="preserve"> </w:t>
      </w:r>
      <w:r>
        <w:rPr>
          <w:w w:val="105"/>
        </w:rPr>
        <w:t>расположенного вдали от районного центра.</w:t>
      </w:r>
    </w:p>
    <w:p w:rsidR="00B12DE5" w:rsidRDefault="00B12DE5" w:rsidP="00B12DE5">
      <w:pPr>
        <w:pStyle w:val="a3"/>
        <w:spacing w:line="273" w:lineRule="auto"/>
        <w:ind w:left="414" w:right="722"/>
        <w:rPr>
          <w:b/>
          <w:w w:val="105"/>
        </w:rPr>
      </w:pPr>
    </w:p>
    <w:p w:rsidR="00B12DE5" w:rsidRPr="00EE3D2C" w:rsidRDefault="00B12DE5" w:rsidP="00B12DE5">
      <w:pPr>
        <w:pStyle w:val="a3"/>
        <w:spacing w:line="273" w:lineRule="auto"/>
        <w:ind w:left="414" w:right="722"/>
        <w:rPr>
          <w:b/>
        </w:rPr>
      </w:pPr>
      <w:r>
        <w:rPr>
          <w:b/>
        </w:rPr>
        <w:t xml:space="preserve">                   </w:t>
      </w:r>
    </w:p>
    <w:p w:rsidR="00B12DE5" w:rsidRDefault="00B12DE5" w:rsidP="00B12DE5"/>
    <w:p w:rsidR="00B12DE5" w:rsidRDefault="00B12DE5" w:rsidP="00B12DE5">
      <w:pPr>
        <w:pStyle w:val="1"/>
        <w:numPr>
          <w:ilvl w:val="0"/>
          <w:numId w:val="1"/>
        </w:numPr>
        <w:tabs>
          <w:tab w:val="left" w:pos="524"/>
        </w:tabs>
        <w:spacing w:before="87"/>
      </w:pPr>
      <w:r>
        <w:rPr>
          <w:w w:val="110"/>
        </w:rPr>
        <w:t>E-</w:t>
      </w:r>
      <w:proofErr w:type="spellStart"/>
      <w:r>
        <w:rPr>
          <w:w w:val="110"/>
        </w:rPr>
        <w:t>mail</w:t>
      </w:r>
      <w:proofErr w:type="spellEnd"/>
    </w:p>
    <w:p w:rsidR="00B12DE5" w:rsidRDefault="00B12DE5" w:rsidP="00B12DE5">
      <w:pPr>
        <w:pStyle w:val="a3"/>
        <w:ind w:left="110"/>
      </w:pPr>
      <w:proofErr w:type="spellStart"/>
      <w:r>
        <w:rPr>
          <w:lang w:val="en-US"/>
        </w:rPr>
        <w:t>unochevo</w:t>
      </w:r>
      <w:proofErr w:type="spellEnd"/>
      <w:r w:rsidRPr="00140EAF">
        <w:t>28@</w:t>
      </w:r>
      <w:r>
        <w:rPr>
          <w:lang w:val="en-US"/>
        </w:rPr>
        <w:t>mail</w:t>
      </w:r>
      <w:r w:rsidRPr="00140EAF">
        <w:t>.</w:t>
      </w:r>
      <w:proofErr w:type="spellStart"/>
      <w:r>
        <w:rPr>
          <w:lang w:val="en-US"/>
        </w:rPr>
        <w:t>ru</w:t>
      </w:r>
      <w:proofErr w:type="spellEnd"/>
    </w:p>
    <w:p w:rsidR="00B12DE5" w:rsidRDefault="00B12DE5" w:rsidP="00B12DE5">
      <w:pPr>
        <w:pStyle w:val="a3"/>
        <w:ind w:left="110"/>
      </w:pPr>
    </w:p>
    <w:p w:rsidR="00B12DE5" w:rsidRDefault="00B12DE5" w:rsidP="00B12DE5">
      <w:pPr>
        <w:pStyle w:val="a3"/>
        <w:ind w:left="110"/>
      </w:pPr>
    </w:p>
    <w:p w:rsidR="00775A4C" w:rsidRDefault="00775A4C">
      <w:pPr>
        <w:spacing w:line="273" w:lineRule="auto"/>
        <w:sectPr w:rsidR="00775A4C">
          <w:pgSz w:w="11910" w:h="16840"/>
          <w:pgMar w:top="920" w:right="740" w:bottom="280" w:left="740" w:header="720" w:footer="720" w:gutter="0"/>
          <w:cols w:space="720"/>
        </w:sectPr>
      </w:pPr>
    </w:p>
    <w:p w:rsidR="00EE3D2C" w:rsidRPr="00B12DE5" w:rsidRDefault="00EE3D2C" w:rsidP="00B12DE5">
      <w:pPr>
        <w:pStyle w:val="a3"/>
        <w:spacing w:line="273" w:lineRule="auto"/>
        <w:ind w:right="722"/>
        <w:rPr>
          <w:b/>
        </w:rPr>
      </w:pPr>
      <w:bookmarkStart w:id="0" w:name="_GoBack"/>
      <w:bookmarkEnd w:id="0"/>
    </w:p>
    <w:p w:rsidR="00EE3D2C" w:rsidRDefault="00EE3D2C" w:rsidP="00B12DE5">
      <w:pPr>
        <w:pStyle w:val="a3"/>
        <w:numPr>
          <w:ilvl w:val="0"/>
          <w:numId w:val="1"/>
        </w:numPr>
      </w:pPr>
      <w:r>
        <w:t xml:space="preserve"> Конструкция ограждения</w:t>
      </w:r>
    </w:p>
    <w:p w:rsidR="00EE3D2C" w:rsidRDefault="00EE3D2C" w:rsidP="00EE3D2C">
      <w:pPr>
        <w:pStyle w:val="a3"/>
      </w:pPr>
    </w:p>
    <w:p w:rsidR="00EE3D2C" w:rsidRPr="00EE3D2C" w:rsidRDefault="00EE3D2C" w:rsidP="00EE3D2C">
      <w:pPr>
        <w:pStyle w:val="a3"/>
        <w:sectPr w:rsidR="00EE3D2C" w:rsidRPr="00EE3D2C">
          <w:pgSz w:w="11910" w:h="16840"/>
          <w:pgMar w:top="820" w:right="740" w:bottom="280" w:left="740" w:header="720" w:footer="720" w:gutter="0"/>
          <w:cols w:space="720"/>
        </w:sectPr>
      </w:pPr>
      <w:r>
        <w:rPr>
          <w:noProof/>
          <w:lang w:bidi="ar-SA"/>
        </w:rPr>
        <w:drawing>
          <wp:inline distT="0" distB="0" distL="0" distR="0">
            <wp:extent cx="6464410" cy="3959749"/>
            <wp:effectExtent l="0" t="0" r="0" b="0"/>
            <wp:docPr id="8" name="Рисунок 8" descr="C:\Users\user\Desktop\проекты благоустройства кладбища\Уношево  благоустройство кладбищ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роекты благоустройства кладбища\Уношево  благоустройство кладбища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598" cy="396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0AC" w:rsidRPr="00140EAF" w:rsidRDefault="00D330AC" w:rsidP="00506CF1">
      <w:pPr>
        <w:pStyle w:val="a3"/>
      </w:pPr>
    </w:p>
    <w:sectPr w:rsidR="00D330AC" w:rsidRPr="00140EAF">
      <w:pgSz w:w="11910" w:h="16840"/>
      <w:pgMar w:top="8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774"/>
    <w:multiLevelType w:val="hybridMultilevel"/>
    <w:tmpl w:val="C8029016"/>
    <w:lvl w:ilvl="0" w:tplc="20C488C0">
      <w:start w:val="10"/>
      <w:numFmt w:val="decimal"/>
      <w:lvlText w:val="%1."/>
      <w:lvlJc w:val="left"/>
      <w:pPr>
        <w:ind w:left="414" w:hanging="414"/>
        <w:jc w:val="left"/>
      </w:pPr>
      <w:rPr>
        <w:rFonts w:ascii="Arial" w:eastAsia="Arial" w:hAnsi="Arial" w:cs="Arial" w:hint="default"/>
        <w:b/>
        <w:bCs/>
        <w:w w:val="112"/>
        <w:sz w:val="22"/>
        <w:szCs w:val="22"/>
        <w:lang w:val="ru-RU" w:eastAsia="ru-RU" w:bidi="ru-RU"/>
      </w:rPr>
    </w:lvl>
    <w:lvl w:ilvl="1" w:tplc="C78E5002">
      <w:numFmt w:val="bullet"/>
      <w:lvlText w:val="•"/>
      <w:lvlJc w:val="left"/>
      <w:pPr>
        <w:ind w:left="1150" w:hanging="414"/>
      </w:pPr>
      <w:rPr>
        <w:rFonts w:hint="default"/>
        <w:lang w:val="ru-RU" w:eastAsia="ru-RU" w:bidi="ru-RU"/>
      </w:rPr>
    </w:lvl>
    <w:lvl w:ilvl="2" w:tplc="CF8A9FF4">
      <w:numFmt w:val="bullet"/>
      <w:lvlText w:val="•"/>
      <w:lvlJc w:val="left"/>
      <w:pPr>
        <w:ind w:left="2181" w:hanging="414"/>
      </w:pPr>
      <w:rPr>
        <w:rFonts w:hint="default"/>
        <w:lang w:val="ru-RU" w:eastAsia="ru-RU" w:bidi="ru-RU"/>
      </w:rPr>
    </w:lvl>
    <w:lvl w:ilvl="3" w:tplc="D2D25C2E">
      <w:numFmt w:val="bullet"/>
      <w:lvlText w:val="•"/>
      <w:lvlJc w:val="left"/>
      <w:pPr>
        <w:ind w:left="3211" w:hanging="414"/>
      </w:pPr>
      <w:rPr>
        <w:rFonts w:hint="default"/>
        <w:lang w:val="ru-RU" w:eastAsia="ru-RU" w:bidi="ru-RU"/>
      </w:rPr>
    </w:lvl>
    <w:lvl w:ilvl="4" w:tplc="E938A02C">
      <w:numFmt w:val="bullet"/>
      <w:lvlText w:val="•"/>
      <w:lvlJc w:val="left"/>
      <w:pPr>
        <w:ind w:left="4242" w:hanging="414"/>
      </w:pPr>
      <w:rPr>
        <w:rFonts w:hint="default"/>
        <w:lang w:val="ru-RU" w:eastAsia="ru-RU" w:bidi="ru-RU"/>
      </w:rPr>
    </w:lvl>
    <w:lvl w:ilvl="5" w:tplc="5B64A978">
      <w:numFmt w:val="bullet"/>
      <w:lvlText w:val="•"/>
      <w:lvlJc w:val="left"/>
      <w:pPr>
        <w:ind w:left="5272" w:hanging="414"/>
      </w:pPr>
      <w:rPr>
        <w:rFonts w:hint="default"/>
        <w:lang w:val="ru-RU" w:eastAsia="ru-RU" w:bidi="ru-RU"/>
      </w:rPr>
    </w:lvl>
    <w:lvl w:ilvl="6" w:tplc="ECC27584">
      <w:numFmt w:val="bullet"/>
      <w:lvlText w:val="•"/>
      <w:lvlJc w:val="left"/>
      <w:pPr>
        <w:ind w:left="6303" w:hanging="414"/>
      </w:pPr>
      <w:rPr>
        <w:rFonts w:hint="default"/>
        <w:lang w:val="ru-RU" w:eastAsia="ru-RU" w:bidi="ru-RU"/>
      </w:rPr>
    </w:lvl>
    <w:lvl w:ilvl="7" w:tplc="A6023A38">
      <w:numFmt w:val="bullet"/>
      <w:lvlText w:val="•"/>
      <w:lvlJc w:val="left"/>
      <w:pPr>
        <w:ind w:left="7333" w:hanging="414"/>
      </w:pPr>
      <w:rPr>
        <w:rFonts w:hint="default"/>
        <w:lang w:val="ru-RU" w:eastAsia="ru-RU" w:bidi="ru-RU"/>
      </w:rPr>
    </w:lvl>
    <w:lvl w:ilvl="8" w:tplc="F3BC1932">
      <w:numFmt w:val="bullet"/>
      <w:lvlText w:val="•"/>
      <w:lvlJc w:val="left"/>
      <w:pPr>
        <w:ind w:left="8364" w:hanging="414"/>
      </w:pPr>
      <w:rPr>
        <w:rFonts w:hint="default"/>
        <w:lang w:val="ru-RU" w:eastAsia="ru-RU" w:bidi="ru-RU"/>
      </w:rPr>
    </w:lvl>
  </w:abstractNum>
  <w:abstractNum w:abstractNumId="1">
    <w:nsid w:val="24C96B1C"/>
    <w:multiLevelType w:val="hybridMultilevel"/>
    <w:tmpl w:val="2EC0E8C8"/>
    <w:lvl w:ilvl="0" w:tplc="20C488C0">
      <w:start w:val="10"/>
      <w:numFmt w:val="decimal"/>
      <w:lvlText w:val="%1."/>
      <w:lvlJc w:val="left"/>
      <w:pPr>
        <w:ind w:left="414" w:hanging="414"/>
        <w:jc w:val="left"/>
      </w:pPr>
      <w:rPr>
        <w:rFonts w:ascii="Arial" w:eastAsia="Arial" w:hAnsi="Arial" w:cs="Arial" w:hint="default"/>
        <w:b/>
        <w:bCs/>
        <w:w w:val="112"/>
        <w:sz w:val="22"/>
        <w:szCs w:val="22"/>
        <w:lang w:val="ru-RU" w:eastAsia="ru-RU" w:bidi="ru-RU"/>
      </w:rPr>
    </w:lvl>
    <w:lvl w:ilvl="1" w:tplc="C78E5002">
      <w:numFmt w:val="bullet"/>
      <w:lvlText w:val="•"/>
      <w:lvlJc w:val="left"/>
      <w:pPr>
        <w:ind w:left="1150" w:hanging="414"/>
      </w:pPr>
      <w:rPr>
        <w:rFonts w:hint="default"/>
        <w:lang w:val="ru-RU" w:eastAsia="ru-RU" w:bidi="ru-RU"/>
      </w:rPr>
    </w:lvl>
    <w:lvl w:ilvl="2" w:tplc="CF8A9FF4">
      <w:numFmt w:val="bullet"/>
      <w:lvlText w:val="•"/>
      <w:lvlJc w:val="left"/>
      <w:pPr>
        <w:ind w:left="2181" w:hanging="414"/>
      </w:pPr>
      <w:rPr>
        <w:rFonts w:hint="default"/>
        <w:lang w:val="ru-RU" w:eastAsia="ru-RU" w:bidi="ru-RU"/>
      </w:rPr>
    </w:lvl>
    <w:lvl w:ilvl="3" w:tplc="D2D25C2E">
      <w:numFmt w:val="bullet"/>
      <w:lvlText w:val="•"/>
      <w:lvlJc w:val="left"/>
      <w:pPr>
        <w:ind w:left="3211" w:hanging="414"/>
      </w:pPr>
      <w:rPr>
        <w:rFonts w:hint="default"/>
        <w:lang w:val="ru-RU" w:eastAsia="ru-RU" w:bidi="ru-RU"/>
      </w:rPr>
    </w:lvl>
    <w:lvl w:ilvl="4" w:tplc="E938A02C">
      <w:numFmt w:val="bullet"/>
      <w:lvlText w:val="•"/>
      <w:lvlJc w:val="left"/>
      <w:pPr>
        <w:ind w:left="4242" w:hanging="414"/>
      </w:pPr>
      <w:rPr>
        <w:rFonts w:hint="default"/>
        <w:lang w:val="ru-RU" w:eastAsia="ru-RU" w:bidi="ru-RU"/>
      </w:rPr>
    </w:lvl>
    <w:lvl w:ilvl="5" w:tplc="5B64A978">
      <w:numFmt w:val="bullet"/>
      <w:lvlText w:val="•"/>
      <w:lvlJc w:val="left"/>
      <w:pPr>
        <w:ind w:left="5272" w:hanging="414"/>
      </w:pPr>
      <w:rPr>
        <w:rFonts w:hint="default"/>
        <w:lang w:val="ru-RU" w:eastAsia="ru-RU" w:bidi="ru-RU"/>
      </w:rPr>
    </w:lvl>
    <w:lvl w:ilvl="6" w:tplc="ECC27584">
      <w:numFmt w:val="bullet"/>
      <w:lvlText w:val="•"/>
      <w:lvlJc w:val="left"/>
      <w:pPr>
        <w:ind w:left="6303" w:hanging="414"/>
      </w:pPr>
      <w:rPr>
        <w:rFonts w:hint="default"/>
        <w:lang w:val="ru-RU" w:eastAsia="ru-RU" w:bidi="ru-RU"/>
      </w:rPr>
    </w:lvl>
    <w:lvl w:ilvl="7" w:tplc="A6023A38">
      <w:numFmt w:val="bullet"/>
      <w:lvlText w:val="•"/>
      <w:lvlJc w:val="left"/>
      <w:pPr>
        <w:ind w:left="7333" w:hanging="414"/>
      </w:pPr>
      <w:rPr>
        <w:rFonts w:hint="default"/>
        <w:lang w:val="ru-RU" w:eastAsia="ru-RU" w:bidi="ru-RU"/>
      </w:rPr>
    </w:lvl>
    <w:lvl w:ilvl="8" w:tplc="F3BC1932">
      <w:numFmt w:val="bullet"/>
      <w:lvlText w:val="•"/>
      <w:lvlJc w:val="left"/>
      <w:pPr>
        <w:ind w:left="8364" w:hanging="414"/>
      </w:pPr>
      <w:rPr>
        <w:rFonts w:hint="default"/>
        <w:lang w:val="ru-RU" w:eastAsia="ru-RU" w:bidi="ru-RU"/>
      </w:rPr>
    </w:lvl>
  </w:abstractNum>
  <w:abstractNum w:abstractNumId="2">
    <w:nsid w:val="71D5368F"/>
    <w:multiLevelType w:val="hybridMultilevel"/>
    <w:tmpl w:val="E556BA80"/>
    <w:lvl w:ilvl="0" w:tplc="EE1C5E6C">
      <w:start w:val="1"/>
      <w:numFmt w:val="decimal"/>
      <w:lvlText w:val="%1."/>
      <w:lvlJc w:val="left"/>
      <w:pPr>
        <w:ind w:left="47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7D34043C"/>
    <w:multiLevelType w:val="multilevel"/>
    <w:tmpl w:val="732CFD94"/>
    <w:lvl w:ilvl="0">
      <w:start w:val="1"/>
      <w:numFmt w:val="decimal"/>
      <w:lvlText w:val="%1."/>
      <w:lvlJc w:val="left"/>
      <w:pPr>
        <w:ind w:left="317" w:hanging="208"/>
        <w:jc w:val="left"/>
      </w:pPr>
      <w:rPr>
        <w:rFonts w:ascii="Arial" w:eastAsia="Arial" w:hAnsi="Arial" w:cs="Arial" w:hint="default"/>
        <w:b/>
        <w:bCs/>
        <w:w w:val="112"/>
        <w:sz w:val="20"/>
        <w:szCs w:val="2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23" w:hanging="414"/>
        <w:jc w:val="left"/>
      </w:pPr>
      <w:rPr>
        <w:rFonts w:ascii="Arial" w:eastAsia="Arial" w:hAnsi="Arial" w:cs="Arial" w:hint="default"/>
        <w:b/>
        <w:bCs/>
        <w:w w:val="11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620" w:hanging="4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21" w:hanging="4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1" w:hanging="4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2" w:hanging="4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3" w:hanging="4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3" w:hanging="4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41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330AC"/>
    <w:rsid w:val="00063634"/>
    <w:rsid w:val="000B4740"/>
    <w:rsid w:val="00140EAF"/>
    <w:rsid w:val="001E5C54"/>
    <w:rsid w:val="00233FD2"/>
    <w:rsid w:val="002B5D7E"/>
    <w:rsid w:val="00451AC1"/>
    <w:rsid w:val="004762CC"/>
    <w:rsid w:val="004823D3"/>
    <w:rsid w:val="00506CF1"/>
    <w:rsid w:val="0054670E"/>
    <w:rsid w:val="00597A51"/>
    <w:rsid w:val="005E688D"/>
    <w:rsid w:val="006C23AB"/>
    <w:rsid w:val="00775A4C"/>
    <w:rsid w:val="008939B7"/>
    <w:rsid w:val="008F6E4D"/>
    <w:rsid w:val="00957E1F"/>
    <w:rsid w:val="00973F4B"/>
    <w:rsid w:val="00A16646"/>
    <w:rsid w:val="00B12DE5"/>
    <w:rsid w:val="00B60001"/>
    <w:rsid w:val="00B92EE1"/>
    <w:rsid w:val="00BF200E"/>
    <w:rsid w:val="00D330AC"/>
    <w:rsid w:val="00E54FC7"/>
    <w:rsid w:val="00E72515"/>
    <w:rsid w:val="00EE3D2C"/>
    <w:rsid w:val="00F1034F"/>
    <w:rsid w:val="00FA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 w:eastAsia="ru-RU" w:bidi="ru-RU"/>
    </w:rPr>
  </w:style>
  <w:style w:type="paragraph" w:styleId="1">
    <w:name w:val="heading 1"/>
    <w:basedOn w:val="a"/>
    <w:uiPriority w:val="1"/>
    <w:qFormat/>
    <w:pPr>
      <w:ind w:left="523" w:hanging="414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9"/>
    </w:pPr>
  </w:style>
  <w:style w:type="paragraph" w:styleId="a4">
    <w:name w:val="List Paragraph"/>
    <w:basedOn w:val="a"/>
    <w:uiPriority w:val="1"/>
    <w:qFormat/>
    <w:pPr>
      <w:ind w:left="523" w:hanging="414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spacing w:before="84"/>
      <w:ind w:left="59"/>
    </w:pPr>
  </w:style>
  <w:style w:type="paragraph" w:styleId="a5">
    <w:name w:val="Balloon Text"/>
    <w:basedOn w:val="a"/>
    <w:link w:val="a6"/>
    <w:uiPriority w:val="99"/>
    <w:semiHidden/>
    <w:unhideWhenUsed/>
    <w:rsid w:val="00E72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515"/>
    <w:rPr>
      <w:rFonts w:ascii="Tahoma" w:eastAsia="Trebuchet MS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грант</vt:lpstr>
    </vt:vector>
  </TitlesOfParts>
  <Company>SPecialiST RePack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грант</dc:title>
  <cp:lastModifiedBy>user</cp:lastModifiedBy>
  <cp:revision>17</cp:revision>
  <cp:lastPrinted>2020-02-25T09:42:00Z</cp:lastPrinted>
  <dcterms:created xsi:type="dcterms:W3CDTF">2020-01-28T07:37:00Z</dcterms:created>
  <dcterms:modified xsi:type="dcterms:W3CDTF">2020-02-25T09:47:00Z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LastSaved">
    <vt:filetime>2020-01-28T00:00:00Z</vt:filetime>
  </property>
</Properties>
</file>